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526B" w:rsidRDefault="008D74DB">
      <w:pPr>
        <w:spacing w:after="0" w:line="240" w:lineRule="auto"/>
        <w:rPr>
          <w:b/>
          <w:sz w:val="32"/>
        </w:rPr>
      </w:pPr>
      <w:bookmarkStart w:id="0" w:name="_Toc306703558"/>
      <w:r>
        <w:rPr>
          <w:noProof/>
          <w:lang w:val="en-AU" w:eastAsia="en-AU" w:bidi="ar-SA"/>
        </w:rPr>
        <w:drawing>
          <wp:anchor distT="0" distB="0" distL="114300" distR="114300" simplePos="0" relativeHeight="251731968" behindDoc="0" locked="0" layoutInCell="1" allowOverlap="1" wp14:anchorId="6E83FCC3" wp14:editId="5884B84E">
            <wp:simplePos x="0" y="0"/>
            <wp:positionH relativeFrom="column">
              <wp:posOffset>3809</wp:posOffset>
            </wp:positionH>
            <wp:positionV relativeFrom="paragraph">
              <wp:posOffset>3575685</wp:posOffset>
            </wp:positionV>
            <wp:extent cx="2600325" cy="4026535"/>
            <wp:effectExtent l="0" t="0" r="952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SMITH262\Desktop\image 1.gif"/>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flipH="1">
                      <a:off x="0" y="0"/>
                      <a:ext cx="2600325" cy="40265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en-AU" w:eastAsia="en-AU" w:bidi="ar-SA"/>
        </w:rPr>
        <w:drawing>
          <wp:anchor distT="0" distB="0" distL="114300" distR="114300" simplePos="0" relativeHeight="251727871" behindDoc="0" locked="0" layoutInCell="1" allowOverlap="1" wp14:anchorId="1164C8D7" wp14:editId="62799CDF">
            <wp:simplePos x="0" y="0"/>
            <wp:positionH relativeFrom="column">
              <wp:posOffset>3528060</wp:posOffset>
            </wp:positionH>
            <wp:positionV relativeFrom="paragraph">
              <wp:posOffset>3566160</wp:posOffset>
            </wp:positionV>
            <wp:extent cx="2599566" cy="402907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etwww.det.nsw.edu.au/media/images/deptresources/templates/presentations/imagelib/content/large/gp10.gif"/>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2600385" cy="4030345"/>
                    </a:xfrm>
                    <a:prstGeom prst="rect">
                      <a:avLst/>
                    </a:prstGeom>
                    <a:noFill/>
                    <a:ln>
                      <a:noFill/>
                    </a:ln>
                  </pic:spPr>
                </pic:pic>
              </a:graphicData>
            </a:graphic>
            <wp14:sizeRelH relativeFrom="page">
              <wp14:pctWidth>0</wp14:pctWidth>
            </wp14:sizeRelH>
            <wp14:sizeRelV relativeFrom="page">
              <wp14:pctHeight>0</wp14:pctHeight>
            </wp14:sizeRelV>
          </wp:anchor>
        </w:drawing>
      </w:r>
      <w:r w:rsidR="00B606A2">
        <w:rPr>
          <w:rFonts w:ascii="Times New Roman" w:hAnsi="Times New Roman"/>
          <w:noProof/>
          <w:sz w:val="24"/>
          <w:szCs w:val="24"/>
          <w:lang w:val="en-AU" w:eastAsia="en-AU" w:bidi="ar-SA"/>
        </w:rPr>
        <w:drawing>
          <wp:anchor distT="36576" distB="36576" distL="36576" distR="36576" simplePos="0" relativeHeight="251722752" behindDoc="0" locked="0" layoutInCell="1" allowOverlap="1" wp14:anchorId="2DF551CD" wp14:editId="374FFD4A">
            <wp:simplePos x="0" y="0"/>
            <wp:positionH relativeFrom="column">
              <wp:posOffset>4885055</wp:posOffset>
            </wp:positionH>
            <wp:positionV relativeFrom="paragraph">
              <wp:posOffset>8071485</wp:posOffset>
            </wp:positionV>
            <wp:extent cx="961390" cy="961390"/>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icture7"/>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961390" cy="96139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8E08F4">
        <w:rPr>
          <w:noProof/>
          <w:lang w:val="en-AU" w:eastAsia="en-AU" w:bidi="ar-SA"/>
        </w:rPr>
        <w:drawing>
          <wp:anchor distT="0" distB="0" distL="114300" distR="114300" simplePos="0" relativeHeight="251708416" behindDoc="0" locked="0" layoutInCell="1" allowOverlap="1" wp14:anchorId="12B4D53B" wp14:editId="3E64E7A4">
            <wp:simplePos x="0" y="0"/>
            <wp:positionH relativeFrom="column">
              <wp:posOffset>-234315</wp:posOffset>
            </wp:positionH>
            <wp:positionV relativeFrom="paragraph">
              <wp:posOffset>-215900</wp:posOffset>
            </wp:positionV>
            <wp:extent cx="1895475" cy="695325"/>
            <wp:effectExtent l="0" t="0" r="9525" b="9525"/>
            <wp:wrapNone/>
            <wp:docPr id="11" name="Picture 11" descr="DEC_whit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EC_white.eps"/>
                    <pic:cNvPicPr/>
                  </pic:nvPicPr>
                  <pic:blipFill>
                    <a:blip r:embed="rId12"/>
                    <a:stretch>
                      <a:fillRect/>
                    </a:stretch>
                  </pic:blipFill>
                  <pic:spPr>
                    <a:xfrm>
                      <a:off x="0" y="0"/>
                      <a:ext cx="1895475" cy="695325"/>
                    </a:xfrm>
                    <a:prstGeom prst="rect">
                      <a:avLst/>
                    </a:prstGeom>
                  </pic:spPr>
                </pic:pic>
              </a:graphicData>
            </a:graphic>
            <wp14:sizeRelV relativeFrom="margin">
              <wp14:pctHeight>0</wp14:pctHeight>
            </wp14:sizeRelV>
          </wp:anchor>
        </w:drawing>
      </w:r>
      <w:r w:rsidR="008E08F4">
        <w:rPr>
          <w:noProof/>
          <w:lang w:val="en-AU" w:eastAsia="en-AU" w:bidi="ar-SA"/>
        </w:rPr>
        <mc:AlternateContent>
          <mc:Choice Requires="wps">
            <w:drawing>
              <wp:anchor distT="0" distB="0" distL="114300" distR="114300" simplePos="0" relativeHeight="251720704" behindDoc="0" locked="0" layoutInCell="1" allowOverlap="1" wp14:anchorId="401742B0" wp14:editId="5766380C">
                <wp:simplePos x="0" y="0"/>
                <wp:positionH relativeFrom="column">
                  <wp:posOffset>4151630</wp:posOffset>
                </wp:positionH>
                <wp:positionV relativeFrom="paragraph">
                  <wp:posOffset>7966710</wp:posOffset>
                </wp:positionV>
                <wp:extent cx="2350135" cy="1515110"/>
                <wp:effectExtent l="0" t="0" r="12065" b="27940"/>
                <wp:wrapNone/>
                <wp:docPr id="31" name="Rectangle 31"/>
                <wp:cNvGraphicFramePr/>
                <a:graphic xmlns:a="http://schemas.openxmlformats.org/drawingml/2006/main">
                  <a:graphicData uri="http://schemas.microsoft.com/office/word/2010/wordprocessingShape">
                    <wps:wsp>
                      <wps:cNvSpPr/>
                      <wps:spPr>
                        <a:xfrm>
                          <a:off x="0" y="0"/>
                          <a:ext cx="2350135" cy="1515110"/>
                        </a:xfrm>
                        <a:prstGeom prst="rect">
                          <a:avLst/>
                        </a:prstGeom>
                        <a:solidFill>
                          <a:srgbClr val="8BCD43"/>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 o:spid="_x0000_s1026" style="position:absolute;margin-left:326.9pt;margin-top:627.3pt;width:185.05pt;height:119.3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" fillcolor="#8bcd43" strokecolor="white [3212]" strokeweight="2pt"/>
            </w:pict>
          </mc:Fallback>
        </mc:AlternateContent>
      </w:r>
      <w:r w:rsidR="008E08F4">
        <w:rPr>
          <w:noProof/>
          <w:lang w:val="en-AU" w:eastAsia="en-AU" w:bidi="ar-SA"/>
        </w:rPr>
        <mc:AlternateContent>
          <mc:Choice Requires="wps">
            <w:drawing>
              <wp:anchor distT="0" distB="0" distL="114300" distR="114300" simplePos="0" relativeHeight="251718656" behindDoc="0" locked="0" layoutInCell="1" allowOverlap="1" wp14:anchorId="07810399" wp14:editId="7B73B2E2">
                <wp:simplePos x="0" y="0"/>
                <wp:positionH relativeFrom="column">
                  <wp:posOffset>-348615</wp:posOffset>
                </wp:positionH>
                <wp:positionV relativeFrom="paragraph">
                  <wp:posOffset>7966710</wp:posOffset>
                </wp:positionV>
                <wp:extent cx="4295775" cy="1513840"/>
                <wp:effectExtent l="0" t="0" r="28575" b="10160"/>
                <wp:wrapNone/>
                <wp:docPr id="30" name="Rectangle 30"/>
                <wp:cNvGraphicFramePr/>
                <a:graphic xmlns:a="http://schemas.openxmlformats.org/drawingml/2006/main">
                  <a:graphicData uri="http://schemas.microsoft.com/office/word/2010/wordprocessingShape">
                    <wps:wsp>
                      <wps:cNvSpPr/>
                      <wps:spPr>
                        <a:xfrm>
                          <a:off x="0" y="0"/>
                          <a:ext cx="4295775" cy="1513840"/>
                        </a:xfrm>
                        <a:prstGeom prst="rect">
                          <a:avLst/>
                        </a:prstGeom>
                        <a:solidFill>
                          <a:srgbClr val="A6D96D"/>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D74DB" w:rsidRDefault="008D74DB" w:rsidP="008D74DB">
                            <w:pPr>
                              <w:jc w:val="center"/>
                            </w:pPr>
                            <w:r>
                              <w:rPr>
                                <w:noProof/>
                                <w:lang w:val="en-AU" w:eastAsia="en-AU" w:bidi="ar-SA"/>
                              </w:rPr>
                              <w:drawing>
                                <wp:inline distT="0" distB="0" distL="0" distR="0">
                                  <wp:extent cx="4076700" cy="1634490"/>
                                  <wp:effectExtent l="0" t="0" r="0" b="3810"/>
                                  <wp:docPr id="20" name="Picture 20" descr="C:\Users\mbourne2\Desktop\Panoram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bourne2\Desktop\Panorama 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77967" cy="163499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 o:spid="_x0000_s1026" style="position:absolute;margin-left:-27.45pt;margin-top:627.3pt;width:338.25pt;height:119.2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" fillcolor="#a6d96d" strokecolor="white [3212]" strokeweight="2pt">
                <v:textbox>
                  <w:txbxContent>
                    <w:p w:rsidR="008D74DB" w:rsidRDefault="008D74DB" w:rsidP="008D74DB">
                      <w:pPr>
                        <w:jc w:val="center"/>
                      </w:pPr>
                      <w:r>
                        <w:rPr>
                          <w:noProof/>
                          <w:lang w:val="en-AU" w:eastAsia="en-AU" w:bidi="ar-SA"/>
                        </w:rPr>
                        <w:drawing>
                          <wp:inline distT="0" distB="0" distL="0" distR="0">
                            <wp:extent cx="4076700" cy="1634490"/>
                            <wp:effectExtent l="0" t="0" r="0" b="3810"/>
                            <wp:docPr id="20" name="Picture 20" descr="C:\Users\mbourne2\Desktop\Panoram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bourne2\Desktop\Panorama 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77967" cy="1634998"/>
                                    </a:xfrm>
                                    <a:prstGeom prst="rect">
                                      <a:avLst/>
                                    </a:prstGeom>
                                    <a:noFill/>
                                    <a:ln>
                                      <a:noFill/>
                                    </a:ln>
                                  </pic:spPr>
                                </pic:pic>
                              </a:graphicData>
                            </a:graphic>
                          </wp:inline>
                        </w:drawing>
                      </w:r>
                    </w:p>
                  </w:txbxContent>
                </v:textbox>
              </v:rect>
            </w:pict>
          </mc:Fallback>
        </mc:AlternateContent>
      </w:r>
      <w:r w:rsidR="008E08F4">
        <w:rPr>
          <w:noProof/>
          <w:lang w:val="en-AU" w:eastAsia="en-AU" w:bidi="ar-SA"/>
        </w:rPr>
        <mc:AlternateContent>
          <mc:Choice Requires="wps">
            <w:drawing>
              <wp:anchor distT="0" distB="0" distL="114300" distR="114300" simplePos="0" relativeHeight="251697150" behindDoc="0" locked="0" layoutInCell="1" allowOverlap="1" wp14:anchorId="20A2920C" wp14:editId="17C99946">
                <wp:simplePos x="0" y="0"/>
                <wp:positionH relativeFrom="column">
                  <wp:posOffset>3185160</wp:posOffset>
                </wp:positionH>
                <wp:positionV relativeFrom="paragraph">
                  <wp:posOffset>3385185</wp:posOffset>
                </wp:positionV>
                <wp:extent cx="3316605" cy="4408170"/>
                <wp:effectExtent l="0" t="0" r="0" b="0"/>
                <wp:wrapNone/>
                <wp:docPr id="6" name="Rectangle 6"/>
                <wp:cNvGraphicFramePr/>
                <a:graphic xmlns:a="http://schemas.openxmlformats.org/drawingml/2006/main">
                  <a:graphicData uri="http://schemas.microsoft.com/office/word/2010/wordprocessingShape">
                    <wps:wsp>
                      <wps:cNvSpPr/>
                      <wps:spPr>
                        <a:xfrm>
                          <a:off x="0" y="0"/>
                          <a:ext cx="3316605" cy="4408170"/>
                        </a:xfrm>
                        <a:prstGeom prst="rect">
                          <a:avLst/>
                        </a:prstGeom>
                        <a:solidFill>
                          <a:srgbClr val="C0E39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 o:spid="_x0000_s1026" style="position:absolute;margin-left:250.8pt;margin-top:266.55pt;width:261.15pt;height:347.1pt;z-index:25169715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" fillcolor="#c0e399" stroked="f" strokeweight="2pt"/>
            </w:pict>
          </mc:Fallback>
        </mc:AlternateContent>
      </w:r>
      <w:r w:rsidR="008E08F4">
        <w:rPr>
          <w:noProof/>
          <w:lang w:val="en-AU" w:eastAsia="en-AU" w:bidi="ar-SA"/>
        </w:rPr>
        <mc:AlternateContent>
          <mc:Choice Requires="wps">
            <w:drawing>
              <wp:anchor distT="0" distB="0" distL="114300" distR="114300" simplePos="0" relativeHeight="251698175" behindDoc="0" locked="0" layoutInCell="1" allowOverlap="1" wp14:anchorId="1FB0F4B6" wp14:editId="62A89BA5">
                <wp:simplePos x="0" y="0"/>
                <wp:positionH relativeFrom="column">
                  <wp:posOffset>-348615</wp:posOffset>
                </wp:positionH>
                <wp:positionV relativeFrom="paragraph">
                  <wp:posOffset>3385185</wp:posOffset>
                </wp:positionV>
                <wp:extent cx="3316605" cy="4408170"/>
                <wp:effectExtent l="0" t="0" r="0" b="0"/>
                <wp:wrapNone/>
                <wp:docPr id="7" name="Rectangle 7"/>
                <wp:cNvGraphicFramePr/>
                <a:graphic xmlns:a="http://schemas.openxmlformats.org/drawingml/2006/main">
                  <a:graphicData uri="http://schemas.microsoft.com/office/word/2010/wordprocessingShape">
                    <wps:wsp>
                      <wps:cNvSpPr/>
                      <wps:spPr>
                        <a:xfrm>
                          <a:off x="0" y="0"/>
                          <a:ext cx="3316605" cy="4408170"/>
                        </a:xfrm>
                        <a:prstGeom prst="rect">
                          <a:avLst/>
                        </a:prstGeom>
                        <a:solidFill>
                          <a:srgbClr val="C0E39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7" o:spid="_x0000_s1026" style="position:absolute;margin-left:-27.45pt;margin-top:266.55pt;width:261.15pt;height:347.1pt;z-index:25169817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" fillcolor="#c0e399" stroked="f" strokeweight="2pt"/>
            </w:pict>
          </mc:Fallback>
        </mc:AlternateContent>
      </w:r>
      <w:r w:rsidR="00AF68BE">
        <w:rPr>
          <w:noProof/>
          <w:lang w:val="en-AU" w:eastAsia="en-AU" w:bidi="ar-SA"/>
        </w:rPr>
        <mc:AlternateContent>
          <mc:Choice Requires="wps">
            <w:drawing>
              <wp:anchor distT="0" distB="0" distL="114300" distR="114300" simplePos="0" relativeHeight="251724800" behindDoc="0" locked="0" layoutInCell="1" allowOverlap="1" wp14:anchorId="2D1EEA60" wp14:editId="16122012">
                <wp:simplePos x="0" y="0"/>
                <wp:positionH relativeFrom="column">
                  <wp:posOffset>4342765</wp:posOffset>
                </wp:positionH>
                <wp:positionV relativeFrom="paragraph">
                  <wp:posOffset>9090660</wp:posOffset>
                </wp:positionV>
                <wp:extent cx="2045335" cy="523875"/>
                <wp:effectExtent l="0" t="0" r="0" b="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5335" cy="523875"/>
                        </a:xfrm>
                        <a:prstGeom prst="rect">
                          <a:avLst/>
                        </a:prstGeom>
                        <a:noFill/>
                        <a:ln w="9525">
                          <a:noFill/>
                          <a:miter lim="800000"/>
                          <a:headEnd/>
                          <a:tailEnd/>
                        </a:ln>
                      </wps:spPr>
                      <wps:txbx>
                        <w:txbxContent>
                          <w:p w:rsidR="00AF68BE" w:rsidRPr="00DC6468" w:rsidRDefault="00B606A2" w:rsidP="00AF68BE">
                            <w:pPr>
                              <w:jc w:val="center"/>
                              <w:rPr>
                                <w:rFonts w:ascii="Century Gothic" w:hAnsi="Century Gothic"/>
                                <w:b/>
                                <w:color w:val="FFFFFF" w:themeColor="background1"/>
                                <w:sz w:val="24"/>
                                <w:szCs w:val="24"/>
                              </w:rPr>
                            </w:pPr>
                            <w:r>
                              <w:rPr>
                                <w:rFonts w:ascii="Century Gothic" w:hAnsi="Century Gothic"/>
                                <w:b/>
                                <w:color w:val="FFFFFF" w:themeColor="background1"/>
                                <w:sz w:val="24"/>
                                <w:szCs w:val="24"/>
                              </w:rPr>
                              <w:t>5515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margin-left:341.95pt;margin-top:715.8pt;width:161.05pt;height:41.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" filled="f" stroked="f">
                <v:textbox>
                  <w:txbxContent>
                    <w:p w:rsidR="00AF68BE" w:rsidRPr="00DC6468" w:rsidRDefault="00B606A2" w:rsidP="00AF68BE">
                      <w:pPr>
                        <w:jc w:val="center"/>
                        <w:rPr>
                          <w:rFonts w:ascii="Century Gothic" w:hAnsi="Century Gothic"/>
                          <w:b/>
                          <w:color w:val="FFFFFF" w:themeColor="background1"/>
                          <w:sz w:val="24"/>
                          <w:szCs w:val="24"/>
                        </w:rPr>
                      </w:pPr>
                      <w:r>
                        <w:rPr>
                          <w:rFonts w:ascii="Century Gothic" w:hAnsi="Century Gothic"/>
                          <w:b/>
                          <w:color w:val="FFFFFF" w:themeColor="background1"/>
                          <w:sz w:val="24"/>
                          <w:szCs w:val="24"/>
                        </w:rPr>
                        <w:t>5515</w:t>
                      </w:r>
                    </w:p>
                  </w:txbxContent>
                </v:textbox>
              </v:shape>
            </w:pict>
          </mc:Fallback>
        </mc:AlternateContent>
      </w:r>
      <w:r w:rsidR="00874567">
        <w:rPr>
          <w:rFonts w:ascii="Times New Roman" w:hAnsi="Times New Roman"/>
          <w:noProof/>
          <w:sz w:val="24"/>
          <w:szCs w:val="24"/>
          <w:lang w:val="en-AU" w:eastAsia="en-AU" w:bidi="ar-SA"/>
        </w:rPr>
        <mc:AlternateContent>
          <mc:Choice Requires="wps">
            <w:drawing>
              <wp:anchor distT="0" distB="0" distL="7200" distR="114300" simplePos="0" relativeHeight="251710464" behindDoc="0" locked="0" layoutInCell="1" allowOverlap="1" wp14:anchorId="5065190C" wp14:editId="517EB847">
                <wp:simplePos x="0" y="0"/>
                <wp:positionH relativeFrom="page">
                  <wp:posOffset>1990725</wp:posOffset>
                </wp:positionH>
                <wp:positionV relativeFrom="page">
                  <wp:posOffset>2552700</wp:posOffset>
                </wp:positionV>
                <wp:extent cx="5019675" cy="1036955"/>
                <wp:effectExtent l="0" t="0" r="9525" b="10795"/>
                <wp:wrapTight wrapText="bothSides">
                  <wp:wrapPolygon edited="0">
                    <wp:start x="0" y="0"/>
                    <wp:lineTo x="0" y="21428"/>
                    <wp:lineTo x="21559" y="21428"/>
                    <wp:lineTo x="21559" y="0"/>
                    <wp:lineTo x="0" y="0"/>
                  </wp:wrapPolygon>
                </wp:wrapTight>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9675" cy="1036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4567" w:rsidRPr="00874567" w:rsidRDefault="00B606A2" w:rsidP="00874567">
                            <w:pPr>
                              <w:pStyle w:val="ListBullet"/>
                              <w:numPr>
                                <w:ilvl w:val="0"/>
                                <w:numId w:val="0"/>
                              </w:numPr>
                              <w:spacing w:line="760" w:lineRule="exact"/>
                              <w:jc w:val="right"/>
                              <w:rPr>
                                <w:rFonts w:ascii="Arial" w:hAnsi="Arial" w:cs="Arial"/>
                                <w:color w:val="FFFFFF" w:themeColor="background1"/>
                                <w:kern w:val="36"/>
                                <w:sz w:val="52"/>
                                <w:szCs w:val="52"/>
                              </w:rPr>
                            </w:pPr>
                            <w:r>
                              <w:rPr>
                                <w:rFonts w:ascii="Arial" w:hAnsi="Arial" w:cs="Arial"/>
                                <w:color w:val="FFFFFF" w:themeColor="background1"/>
                                <w:kern w:val="36"/>
                                <w:sz w:val="52"/>
                                <w:szCs w:val="52"/>
                              </w:rPr>
                              <w:t>Stewart House School</w:t>
                            </w:r>
                          </w:p>
                          <w:p w:rsidR="00874567" w:rsidRPr="00AF68BE" w:rsidRDefault="00874567" w:rsidP="00874567">
                            <w:pPr>
                              <w:pStyle w:val="ListBullet"/>
                              <w:numPr>
                                <w:ilvl w:val="0"/>
                                <w:numId w:val="0"/>
                              </w:numPr>
                              <w:spacing w:line="760" w:lineRule="exact"/>
                              <w:jc w:val="right"/>
                              <w:rPr>
                                <w:rFonts w:ascii="Arial" w:hAnsi="Arial" w:cs="Arial"/>
                                <w:b/>
                                <w:color w:val="FFFFFF" w:themeColor="background1"/>
                                <w:kern w:val="36"/>
                                <w:sz w:val="56"/>
                                <w:szCs w:val="56"/>
                              </w:rPr>
                            </w:pPr>
                            <w:r w:rsidRPr="00AF68BE">
                              <w:rPr>
                                <w:rFonts w:ascii="Arial" w:hAnsi="Arial" w:cs="Arial"/>
                                <w:b/>
                                <w:color w:val="FFFFFF" w:themeColor="background1"/>
                                <w:kern w:val="36"/>
                                <w:sz w:val="56"/>
                                <w:szCs w:val="56"/>
                              </w:rPr>
                              <w:t>Annual School Report 2014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 o:spid="_x0000_s1028" type="#_x0000_t202" style="position:absolute;margin-left:156.75pt;margin-top:201pt;width:395.25pt;height:81.65pt;z-index:251710464;visibility:visible;mso-wrap-style:square;mso-width-percent:0;mso-height-percent:0;mso-wrap-distance-left:.2mm;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D59sgIAALM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" filled="f" stroked="f">
                <v:textbox inset="0,0,0,0">
                  <w:txbxContent>
                    <w:p w:rsidR="00874567" w:rsidRPr="00874567" w:rsidRDefault="00B606A2" w:rsidP="00874567">
                      <w:pPr>
                        <w:pStyle w:val="ListBullet"/>
                        <w:numPr>
                          <w:ilvl w:val="0"/>
                          <w:numId w:val="0"/>
                        </w:numPr>
                        <w:spacing w:line="760" w:lineRule="exact"/>
                        <w:jc w:val="right"/>
                        <w:rPr>
                          <w:rFonts w:ascii="Arial" w:hAnsi="Arial" w:cs="Arial"/>
                          <w:color w:val="FFFFFF" w:themeColor="background1"/>
                          <w:kern w:val="36"/>
                          <w:sz w:val="52"/>
                          <w:szCs w:val="52"/>
                        </w:rPr>
                      </w:pPr>
                      <w:r>
                        <w:rPr>
                          <w:rFonts w:ascii="Arial" w:hAnsi="Arial" w:cs="Arial"/>
                          <w:color w:val="FFFFFF" w:themeColor="background1"/>
                          <w:kern w:val="36"/>
                          <w:sz w:val="52"/>
                          <w:szCs w:val="52"/>
                        </w:rPr>
                        <w:t>Stewart House School</w:t>
                      </w:r>
                    </w:p>
                    <w:p w:rsidR="00874567" w:rsidRPr="00AF68BE" w:rsidRDefault="00874567" w:rsidP="00874567">
                      <w:pPr>
                        <w:pStyle w:val="ListBullet"/>
                        <w:numPr>
                          <w:ilvl w:val="0"/>
                          <w:numId w:val="0"/>
                        </w:numPr>
                        <w:spacing w:line="760" w:lineRule="exact"/>
                        <w:jc w:val="right"/>
                        <w:rPr>
                          <w:rFonts w:ascii="Arial" w:hAnsi="Arial" w:cs="Arial"/>
                          <w:b/>
                          <w:color w:val="FFFFFF" w:themeColor="background1"/>
                          <w:kern w:val="36"/>
                          <w:sz w:val="56"/>
                          <w:szCs w:val="56"/>
                        </w:rPr>
                      </w:pPr>
                      <w:r w:rsidRPr="00AF68BE">
                        <w:rPr>
                          <w:rFonts w:ascii="Arial" w:hAnsi="Arial" w:cs="Arial"/>
                          <w:b/>
                          <w:color w:val="FFFFFF" w:themeColor="background1"/>
                          <w:kern w:val="36"/>
                          <w:sz w:val="56"/>
                          <w:szCs w:val="56"/>
                        </w:rPr>
                        <w:t>Annual School Report 2014</w:t>
                      </w:r>
                    </w:p>
                  </w:txbxContent>
                </v:textbox>
                <w10:wrap type="tight" anchorx="page" anchory="page"/>
              </v:shape>
            </w:pict>
          </mc:Fallback>
        </mc:AlternateContent>
      </w:r>
      <w:r w:rsidR="00874567">
        <w:rPr>
          <w:noProof/>
          <w:lang w:val="en-AU" w:eastAsia="en-AU" w:bidi="ar-SA"/>
        </w:rPr>
        <mc:AlternateContent>
          <mc:Choice Requires="wps">
            <w:drawing>
              <wp:anchor distT="0" distB="0" distL="114300" distR="114300" simplePos="0" relativeHeight="251701248" behindDoc="0" locked="0" layoutInCell="1" allowOverlap="1" wp14:anchorId="05704A3F" wp14:editId="3FDD0D2E">
                <wp:simplePos x="0" y="0"/>
                <wp:positionH relativeFrom="column">
                  <wp:posOffset>4270375</wp:posOffset>
                </wp:positionH>
                <wp:positionV relativeFrom="paragraph">
                  <wp:posOffset>8811895</wp:posOffset>
                </wp:positionV>
                <wp:extent cx="2464435" cy="523875"/>
                <wp:effectExtent l="0" t="0" r="0" b="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4435" cy="523875"/>
                        </a:xfrm>
                        <a:prstGeom prst="rect">
                          <a:avLst/>
                        </a:prstGeom>
                        <a:noFill/>
                        <a:ln w="9525">
                          <a:noFill/>
                          <a:miter lim="800000"/>
                          <a:headEnd/>
                          <a:tailEnd/>
                        </a:ln>
                      </wps:spPr>
                      <wps:txbx>
                        <w:txbxContent>
                          <w:p w:rsidR="00A01B78" w:rsidRPr="00DC6468" w:rsidRDefault="00A01B78" w:rsidP="00A01B78">
                            <w:pPr>
                              <w:jc w:val="center"/>
                              <w:rPr>
                                <w:rFonts w:ascii="Century Gothic" w:hAnsi="Century Gothic"/>
                                <w:b/>
                                <w:color w:val="FFFFFF" w:themeColor="background1"/>
                                <w:sz w:val="24"/>
                                <w:szCs w:val="24"/>
                              </w:rPr>
                            </w:pPr>
                            <w:r w:rsidRPr="00DC6468">
                              <w:rPr>
                                <w:rFonts w:ascii="Century Gothic" w:hAnsi="Century Gothic"/>
                                <w:b/>
                                <w:color w:val="FFFFFF" w:themeColor="background1"/>
                                <w:sz w:val="24"/>
                                <w:szCs w:val="24"/>
                              </w:rPr>
                              <w:t>[</w:t>
                            </w:r>
                            <w:proofErr w:type="gramStart"/>
                            <w:r w:rsidRPr="00DC6468">
                              <w:rPr>
                                <w:rFonts w:ascii="Century Gothic" w:hAnsi="Century Gothic"/>
                                <w:b/>
                                <w:color w:val="FFFFFF" w:themeColor="background1"/>
                                <w:sz w:val="24"/>
                                <w:szCs w:val="24"/>
                              </w:rPr>
                              <w:t>school</w:t>
                            </w:r>
                            <w:proofErr w:type="gramEnd"/>
                            <w:r w:rsidRPr="00DC6468">
                              <w:rPr>
                                <w:rFonts w:ascii="Century Gothic" w:hAnsi="Century Gothic"/>
                                <w:b/>
                                <w:color w:val="FFFFFF" w:themeColor="background1"/>
                                <w:sz w:val="24"/>
                                <w:szCs w:val="24"/>
                              </w:rPr>
                              <w:t xml:space="preserve"> code]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336.25pt;margin-top:693.85pt;width:194.05pt;height:41.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" filled="f" stroked="f">
                <v:textbox>
                  <w:txbxContent>
                    <w:p w:rsidR="00A01B78" w:rsidRPr="00DC6468" w:rsidRDefault="00A01B78" w:rsidP="00A01B78">
                      <w:pPr>
                        <w:jc w:val="center"/>
                        <w:rPr>
                          <w:rFonts w:ascii="Century Gothic" w:hAnsi="Century Gothic"/>
                          <w:b/>
                          <w:color w:val="FFFFFF" w:themeColor="background1"/>
                          <w:sz w:val="24"/>
                          <w:szCs w:val="24"/>
                        </w:rPr>
                      </w:pPr>
                      <w:r w:rsidRPr="00DC6468">
                        <w:rPr>
                          <w:rFonts w:ascii="Century Gothic" w:hAnsi="Century Gothic"/>
                          <w:b/>
                          <w:color w:val="FFFFFF" w:themeColor="background1"/>
                          <w:sz w:val="24"/>
                          <w:szCs w:val="24"/>
                        </w:rPr>
                        <w:t>[</w:t>
                      </w:r>
                      <w:proofErr w:type="gramStart"/>
                      <w:r w:rsidRPr="00DC6468">
                        <w:rPr>
                          <w:rFonts w:ascii="Century Gothic" w:hAnsi="Century Gothic"/>
                          <w:b/>
                          <w:color w:val="FFFFFF" w:themeColor="background1"/>
                          <w:sz w:val="24"/>
                          <w:szCs w:val="24"/>
                        </w:rPr>
                        <w:t>school</w:t>
                      </w:r>
                      <w:proofErr w:type="gramEnd"/>
                      <w:r w:rsidRPr="00DC6468">
                        <w:rPr>
                          <w:rFonts w:ascii="Century Gothic" w:hAnsi="Century Gothic"/>
                          <w:b/>
                          <w:color w:val="FFFFFF" w:themeColor="background1"/>
                          <w:sz w:val="24"/>
                          <w:szCs w:val="24"/>
                        </w:rPr>
                        <w:t xml:space="preserve"> code]</w:t>
                      </w:r>
                    </w:p>
                  </w:txbxContent>
                </v:textbox>
              </v:shape>
            </w:pict>
          </mc:Fallback>
        </mc:AlternateContent>
      </w:r>
      <w:r w:rsidR="00B54C6E">
        <w:rPr>
          <w:noProof/>
          <w:lang w:val="en-AU" w:eastAsia="en-AU" w:bidi="ar-SA"/>
        </w:rPr>
        <mc:AlternateContent>
          <mc:Choice Requires="wps">
            <w:drawing>
              <wp:anchor distT="0" distB="0" distL="0" distR="0" simplePos="0" relativeHeight="251702272" behindDoc="1" locked="1" layoutInCell="1" allowOverlap="1" wp14:anchorId="1E4F83B1" wp14:editId="6B7BD8F1">
                <wp:simplePos x="0" y="0"/>
                <wp:positionH relativeFrom="page">
                  <wp:posOffset>387350</wp:posOffset>
                </wp:positionH>
                <wp:positionV relativeFrom="page">
                  <wp:posOffset>368300</wp:posOffset>
                </wp:positionV>
                <wp:extent cx="6840855" cy="3548380"/>
                <wp:effectExtent l="0" t="0" r="0" b="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855" cy="3548380"/>
                        </a:xfrm>
                        <a:prstGeom prst="rect">
                          <a:avLst/>
                        </a:prstGeom>
                        <a:solidFill>
                          <a:srgbClr val="A4D76B"/>
                        </a:solidFill>
                        <a:ln>
                          <a:noFill/>
                        </a:ln>
                        <a:effec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30.5pt;margin-top:29pt;width:538.65pt;height:279.4pt;z-index:-2516142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" fillcolor="#a4d76b" stroked="f">
                <v:textbox inset=",7.2pt,,7.2pt"/>
                <w10:wrap anchorx="page" anchory="page"/>
                <w10:anchorlock/>
              </v:rect>
            </w:pict>
          </mc:Fallback>
        </mc:AlternateContent>
      </w:r>
      <w:r w:rsidR="009B526B">
        <w:br w:type="page"/>
      </w:r>
    </w:p>
    <w:p w:rsidR="00650849" w:rsidRDefault="00952B50" w:rsidP="00F6791E">
      <w:pPr>
        <w:pStyle w:val="ASRHeading2"/>
        <w:outlineLvl w:val="1"/>
      </w:pPr>
      <w:r w:rsidRPr="00952B50">
        <w:lastRenderedPageBreak/>
        <w:t>School context</w:t>
      </w:r>
      <w:r w:rsidR="00047C91">
        <w:t xml:space="preserve"> statement</w:t>
      </w:r>
    </w:p>
    <w:p w:rsidR="0072328F" w:rsidRPr="00227F37" w:rsidRDefault="0072328F" w:rsidP="0072328F">
      <w:pPr>
        <w:pStyle w:val="ASRHeading1"/>
        <w:rPr>
          <w:sz w:val="22"/>
        </w:rPr>
      </w:pPr>
      <w:bookmarkStart w:id="1" w:name="_Toc306703563"/>
      <w:bookmarkEnd w:id="0"/>
      <w:r w:rsidRPr="00227F37">
        <w:rPr>
          <w:b w:val="0"/>
          <w:sz w:val="22"/>
        </w:rPr>
        <w:t xml:space="preserve">Stewart House School </w:t>
      </w:r>
      <w:r w:rsidRPr="00227F37">
        <w:rPr>
          <w:rFonts w:cs="Calibri"/>
          <w:b w:val="0"/>
          <w:sz w:val="22"/>
          <w:lang w:val="en-AU" w:eastAsia="en-AU" w:bidi="ar-SA"/>
        </w:rPr>
        <w:t>is a co-educational, residential school</w:t>
      </w:r>
      <w:r w:rsidRPr="00227F37">
        <w:rPr>
          <w:b w:val="0"/>
          <w:sz w:val="22"/>
        </w:rPr>
        <w:t xml:space="preserve"> located on the beachfront at Curl </w:t>
      </w:r>
      <w:proofErr w:type="spellStart"/>
      <w:r w:rsidRPr="00227F37">
        <w:rPr>
          <w:b w:val="0"/>
          <w:sz w:val="22"/>
        </w:rPr>
        <w:t>Curl</w:t>
      </w:r>
      <w:proofErr w:type="spellEnd"/>
      <w:r w:rsidRPr="00227F37">
        <w:rPr>
          <w:b w:val="0"/>
          <w:sz w:val="22"/>
        </w:rPr>
        <w:t xml:space="preserve"> on the Northern Beaches of Sydney. Our </w:t>
      </w:r>
      <w:r w:rsidR="001F758A">
        <w:rPr>
          <w:b w:val="0"/>
          <w:sz w:val="22"/>
        </w:rPr>
        <w:t xml:space="preserve">objects are to provide health and educational programs that </w:t>
      </w:r>
      <w:r w:rsidR="0063637F">
        <w:rPr>
          <w:b w:val="0"/>
          <w:sz w:val="22"/>
        </w:rPr>
        <w:t>enhance</w:t>
      </w:r>
      <w:r w:rsidR="001F758A">
        <w:rPr>
          <w:b w:val="0"/>
          <w:sz w:val="22"/>
        </w:rPr>
        <w:t xml:space="preserve"> students’ </w:t>
      </w:r>
      <w:proofErr w:type="spellStart"/>
      <w:r w:rsidR="001F758A">
        <w:rPr>
          <w:b w:val="0"/>
          <w:sz w:val="22"/>
        </w:rPr>
        <w:t>self esteem</w:t>
      </w:r>
      <w:proofErr w:type="spellEnd"/>
      <w:r w:rsidR="001F758A">
        <w:rPr>
          <w:b w:val="0"/>
          <w:sz w:val="22"/>
        </w:rPr>
        <w:t xml:space="preserve"> </w:t>
      </w:r>
      <w:proofErr w:type="gramStart"/>
      <w:r w:rsidR="001F758A">
        <w:rPr>
          <w:b w:val="0"/>
          <w:sz w:val="22"/>
        </w:rPr>
        <w:t xml:space="preserve">and </w:t>
      </w:r>
      <w:r w:rsidRPr="00227F37">
        <w:rPr>
          <w:b w:val="0"/>
          <w:sz w:val="22"/>
        </w:rPr>
        <w:t xml:space="preserve"> promote</w:t>
      </w:r>
      <w:proofErr w:type="gramEnd"/>
      <w:r w:rsidRPr="00227F37">
        <w:rPr>
          <w:b w:val="0"/>
          <w:sz w:val="22"/>
        </w:rPr>
        <w:t xml:space="preserve"> a healthy and active lifestyle.</w:t>
      </w:r>
    </w:p>
    <w:p w:rsidR="0072328F" w:rsidRDefault="0072328F" w:rsidP="0072328F">
      <w:pPr>
        <w:spacing w:before="240" w:line="240" w:lineRule="auto"/>
        <w:outlineLvl w:val="0"/>
        <w:rPr>
          <w:lang w:val="en-AU"/>
        </w:rPr>
      </w:pPr>
      <w:r>
        <w:t>While at Stewart House students are provided with health services</w:t>
      </w:r>
      <w:r w:rsidRPr="00B320D8">
        <w:rPr>
          <w:lang w:val="en-AU"/>
        </w:rPr>
        <w:t xml:space="preserve"> including </w:t>
      </w:r>
      <w:proofErr w:type="spellStart"/>
      <w:r w:rsidRPr="00B320D8">
        <w:rPr>
          <w:lang w:val="en-AU"/>
        </w:rPr>
        <w:t>optometric</w:t>
      </w:r>
      <w:r w:rsidR="001F758A">
        <w:rPr>
          <w:lang w:val="en-AU"/>
        </w:rPr>
        <w:t>al</w:t>
      </w:r>
      <w:proofErr w:type="spellEnd"/>
      <w:r w:rsidRPr="00B320D8">
        <w:rPr>
          <w:lang w:val="en-AU"/>
        </w:rPr>
        <w:t xml:space="preserve">, </w:t>
      </w:r>
      <w:r>
        <w:rPr>
          <w:lang w:val="en-AU"/>
        </w:rPr>
        <w:t xml:space="preserve">audiometric, </w:t>
      </w:r>
      <w:r w:rsidRPr="00B320D8">
        <w:rPr>
          <w:lang w:val="en-AU"/>
        </w:rPr>
        <w:t>dental and medical screening and initial treatment and referral as required.</w:t>
      </w:r>
    </w:p>
    <w:p w:rsidR="009974E3" w:rsidRPr="000A11D6" w:rsidRDefault="009974E3" w:rsidP="00FD59D8">
      <w:pPr>
        <w:pStyle w:val="ASRHeading2"/>
        <w:outlineLvl w:val="1"/>
      </w:pPr>
      <w:r w:rsidRPr="000A11D6">
        <w:t>Student information</w:t>
      </w:r>
      <w:bookmarkEnd w:id="1"/>
    </w:p>
    <w:p w:rsidR="009974E3" w:rsidRPr="000A11D6" w:rsidRDefault="009974E3" w:rsidP="00E976B7">
      <w:pPr>
        <w:pStyle w:val="ASRBodyText"/>
      </w:pPr>
      <w:r w:rsidRPr="00CB0223">
        <w:t>It is a requirement that the reporting of information for all students be consistent with privacy and personal information policies.</w:t>
      </w:r>
    </w:p>
    <w:p w:rsidR="009A329B" w:rsidRDefault="009A329B" w:rsidP="009A329B">
      <w:pPr>
        <w:pStyle w:val="ASRBodyText"/>
        <w:rPr>
          <w:rFonts w:ascii="Times New Roman" w:hAnsi="Times New Roman"/>
          <w:noProof/>
          <w:sz w:val="24"/>
          <w:szCs w:val="24"/>
          <w:lang w:val="en-AU" w:eastAsia="en-AU" w:bidi="ar-SA"/>
        </w:rPr>
      </w:pPr>
      <w:bookmarkStart w:id="2" w:name="_Toc306703564"/>
      <w:r>
        <w:rPr>
          <w:rFonts w:ascii="Times New Roman" w:hAnsi="Times New Roman"/>
          <w:noProof/>
          <w:sz w:val="24"/>
          <w:szCs w:val="24"/>
          <w:lang w:val="en-AU" w:eastAsia="en-AU" w:bidi="ar-SA"/>
        </w:rPr>
        <w:t xml:space="preserve">In 2014 Stewart House School provided programs for </w:t>
      </w:r>
      <w:r w:rsidRPr="0072328F">
        <w:rPr>
          <w:rFonts w:ascii="Times New Roman" w:hAnsi="Times New Roman"/>
          <w:noProof/>
          <w:sz w:val="24"/>
          <w:szCs w:val="24"/>
          <w:lang w:val="en-AU" w:eastAsia="en-AU" w:bidi="ar-SA"/>
        </w:rPr>
        <w:t>1650</w:t>
      </w:r>
      <w:r>
        <w:rPr>
          <w:rFonts w:ascii="Times New Roman" w:hAnsi="Times New Roman"/>
          <w:noProof/>
          <w:sz w:val="24"/>
          <w:szCs w:val="24"/>
          <w:lang w:val="en-AU" w:eastAsia="en-AU" w:bidi="ar-SA"/>
        </w:rPr>
        <w:t xml:space="preserve"> m</w:t>
      </w:r>
      <w:r w:rsidRPr="0072328F">
        <w:rPr>
          <w:rFonts w:ascii="Times New Roman" w:hAnsi="Times New Roman"/>
          <w:noProof/>
          <w:sz w:val="24"/>
          <w:szCs w:val="24"/>
          <w:lang w:val="en-AU" w:eastAsia="en-AU" w:bidi="ar-SA"/>
        </w:rPr>
        <w:t>ainstream</w:t>
      </w:r>
      <w:r>
        <w:rPr>
          <w:rFonts w:ascii="Times New Roman" w:hAnsi="Times New Roman"/>
          <w:noProof/>
          <w:sz w:val="24"/>
          <w:szCs w:val="24"/>
          <w:lang w:val="en-AU" w:eastAsia="en-AU" w:bidi="ar-SA"/>
        </w:rPr>
        <w:t xml:space="preserve"> students from 850 schools</w:t>
      </w:r>
      <w:r w:rsidR="001F758A">
        <w:rPr>
          <w:rFonts w:ascii="Times New Roman" w:hAnsi="Times New Roman"/>
          <w:noProof/>
          <w:sz w:val="24"/>
          <w:szCs w:val="24"/>
          <w:lang w:val="en-AU" w:eastAsia="en-AU" w:bidi="ar-SA"/>
        </w:rPr>
        <w:t>,</w:t>
      </w:r>
      <w:r>
        <w:rPr>
          <w:rFonts w:ascii="Times New Roman" w:hAnsi="Times New Roman"/>
          <w:noProof/>
          <w:sz w:val="24"/>
          <w:szCs w:val="24"/>
          <w:lang w:val="en-AU" w:eastAsia="en-AU" w:bidi="ar-SA"/>
        </w:rPr>
        <w:t xml:space="preserve"> organised into </w:t>
      </w:r>
      <w:r w:rsidRPr="0072328F">
        <w:rPr>
          <w:rFonts w:ascii="Times New Roman" w:hAnsi="Times New Roman"/>
          <w:noProof/>
          <w:sz w:val="24"/>
          <w:szCs w:val="24"/>
          <w:lang w:val="en-AU" w:eastAsia="en-AU" w:bidi="ar-SA"/>
        </w:rPr>
        <w:t>19</w:t>
      </w:r>
      <w:r>
        <w:rPr>
          <w:rFonts w:ascii="Times New Roman" w:hAnsi="Times New Roman"/>
          <w:noProof/>
          <w:sz w:val="24"/>
          <w:szCs w:val="24"/>
          <w:lang w:val="en-AU" w:eastAsia="en-AU" w:bidi="ar-SA"/>
        </w:rPr>
        <w:t xml:space="preserve"> g</w:t>
      </w:r>
      <w:r w:rsidRPr="0072328F">
        <w:rPr>
          <w:rFonts w:ascii="Times New Roman" w:hAnsi="Times New Roman"/>
          <w:noProof/>
          <w:sz w:val="24"/>
          <w:szCs w:val="24"/>
          <w:lang w:val="en-AU" w:eastAsia="en-AU" w:bidi="ar-SA"/>
        </w:rPr>
        <w:t>roups</w:t>
      </w:r>
      <w:r>
        <w:rPr>
          <w:rFonts w:ascii="Times New Roman" w:hAnsi="Times New Roman"/>
          <w:noProof/>
          <w:sz w:val="24"/>
          <w:szCs w:val="24"/>
          <w:lang w:val="en-AU" w:eastAsia="en-AU" w:bidi="ar-SA"/>
        </w:rPr>
        <w:t xml:space="preserve"> during the year. There were 120 students with special needs in 2 groups with their staff. </w:t>
      </w:r>
      <w:r w:rsidRPr="0072328F">
        <w:rPr>
          <w:rFonts w:ascii="Times New Roman" w:hAnsi="Times New Roman"/>
          <w:noProof/>
          <w:sz w:val="24"/>
          <w:szCs w:val="24"/>
          <w:lang w:val="en-AU" w:eastAsia="en-AU" w:bidi="ar-SA"/>
        </w:rPr>
        <w:tab/>
      </w:r>
      <w:r w:rsidRPr="0072328F">
        <w:rPr>
          <w:rFonts w:ascii="Times New Roman" w:hAnsi="Times New Roman"/>
          <w:noProof/>
          <w:sz w:val="24"/>
          <w:szCs w:val="24"/>
          <w:lang w:val="en-AU" w:eastAsia="en-AU" w:bidi="ar-SA"/>
        </w:rPr>
        <w:tab/>
      </w:r>
      <w:r w:rsidRPr="0072328F">
        <w:rPr>
          <w:rFonts w:ascii="Times New Roman" w:hAnsi="Times New Roman"/>
          <w:noProof/>
          <w:sz w:val="24"/>
          <w:szCs w:val="24"/>
          <w:lang w:val="en-AU" w:eastAsia="en-AU" w:bidi="ar-SA"/>
        </w:rPr>
        <w:tab/>
      </w:r>
    </w:p>
    <w:p w:rsidR="009A329B" w:rsidRDefault="009A329B" w:rsidP="009A329B">
      <w:pPr>
        <w:pStyle w:val="ASRBodyText"/>
        <w:rPr>
          <w:rFonts w:ascii="Times New Roman" w:hAnsi="Times New Roman"/>
          <w:noProof/>
          <w:sz w:val="24"/>
          <w:szCs w:val="24"/>
          <w:lang w:val="en-AU" w:eastAsia="en-AU" w:bidi="ar-SA"/>
        </w:rPr>
      </w:pPr>
      <w:r>
        <w:rPr>
          <w:rFonts w:ascii="Times New Roman" w:hAnsi="Times New Roman"/>
          <w:noProof/>
          <w:sz w:val="24"/>
          <w:szCs w:val="24"/>
          <w:lang w:val="en-AU" w:eastAsia="en-AU" w:bidi="ar-SA"/>
        </w:rPr>
        <w:t xml:space="preserve">There were </w:t>
      </w:r>
      <w:r w:rsidRPr="0072328F">
        <w:rPr>
          <w:rFonts w:ascii="Times New Roman" w:hAnsi="Times New Roman"/>
          <w:noProof/>
          <w:sz w:val="24"/>
          <w:szCs w:val="24"/>
          <w:lang w:val="en-AU" w:eastAsia="en-AU" w:bidi="ar-SA"/>
        </w:rPr>
        <w:t xml:space="preserve">394 </w:t>
      </w:r>
      <w:r>
        <w:rPr>
          <w:rFonts w:ascii="Times New Roman" w:hAnsi="Times New Roman"/>
          <w:noProof/>
          <w:sz w:val="24"/>
          <w:szCs w:val="24"/>
          <w:lang w:val="en-AU" w:eastAsia="en-AU" w:bidi="ar-SA"/>
        </w:rPr>
        <w:t xml:space="preserve">students of Aboriginal and Torres Strait Islander background comprising </w:t>
      </w:r>
      <w:r w:rsidRPr="0072328F">
        <w:rPr>
          <w:rFonts w:ascii="Times New Roman" w:hAnsi="Times New Roman"/>
          <w:noProof/>
          <w:sz w:val="24"/>
          <w:szCs w:val="24"/>
          <w:lang w:val="en-AU" w:eastAsia="en-AU" w:bidi="ar-SA"/>
        </w:rPr>
        <w:t>24%</w:t>
      </w:r>
      <w:r>
        <w:rPr>
          <w:rFonts w:ascii="Times New Roman" w:hAnsi="Times New Roman"/>
          <w:noProof/>
          <w:sz w:val="24"/>
          <w:szCs w:val="24"/>
          <w:lang w:val="en-AU" w:eastAsia="en-AU" w:bidi="ar-SA"/>
        </w:rPr>
        <w:t xml:space="preserve"> of the student cohort and 136 students from a non English speaking background or 8% of the student cohort. </w:t>
      </w:r>
      <w:r w:rsidRPr="0072328F">
        <w:rPr>
          <w:rFonts w:ascii="Times New Roman" w:hAnsi="Times New Roman"/>
          <w:noProof/>
          <w:sz w:val="24"/>
          <w:szCs w:val="24"/>
          <w:lang w:val="en-AU" w:eastAsia="en-AU" w:bidi="ar-SA"/>
        </w:rPr>
        <w:t xml:space="preserve">62 </w:t>
      </w:r>
      <w:r>
        <w:rPr>
          <w:rFonts w:ascii="Times New Roman" w:hAnsi="Times New Roman"/>
          <w:noProof/>
          <w:sz w:val="24"/>
          <w:szCs w:val="24"/>
          <w:lang w:val="en-AU" w:eastAsia="en-AU" w:bidi="ar-SA"/>
        </w:rPr>
        <w:t>r</w:t>
      </w:r>
      <w:r w:rsidRPr="0072328F">
        <w:rPr>
          <w:rFonts w:ascii="Times New Roman" w:hAnsi="Times New Roman"/>
          <w:noProof/>
          <w:sz w:val="24"/>
          <w:szCs w:val="24"/>
          <w:lang w:val="en-AU" w:eastAsia="en-AU" w:bidi="ar-SA"/>
        </w:rPr>
        <w:t>eturn visitor</w:t>
      </w:r>
      <w:r>
        <w:rPr>
          <w:rFonts w:ascii="Times New Roman" w:hAnsi="Times New Roman"/>
          <w:noProof/>
          <w:sz w:val="24"/>
          <w:szCs w:val="24"/>
          <w:lang w:val="en-AU" w:eastAsia="en-AU" w:bidi="ar-SA"/>
        </w:rPr>
        <w:t xml:space="preserve">s comprising </w:t>
      </w:r>
      <w:r w:rsidRPr="0072328F">
        <w:rPr>
          <w:rFonts w:ascii="Times New Roman" w:hAnsi="Times New Roman"/>
          <w:noProof/>
          <w:sz w:val="24"/>
          <w:szCs w:val="24"/>
          <w:lang w:val="en-AU" w:eastAsia="en-AU" w:bidi="ar-SA"/>
        </w:rPr>
        <w:t>4%</w:t>
      </w:r>
      <w:r>
        <w:rPr>
          <w:rFonts w:ascii="Times New Roman" w:hAnsi="Times New Roman"/>
          <w:noProof/>
          <w:sz w:val="24"/>
          <w:szCs w:val="24"/>
          <w:lang w:val="en-AU" w:eastAsia="en-AU" w:bidi="ar-SA"/>
        </w:rPr>
        <w:t xml:space="preserve"> of the student population</w:t>
      </w:r>
      <w:r w:rsidR="00D33B27">
        <w:rPr>
          <w:rFonts w:ascii="Times New Roman" w:hAnsi="Times New Roman"/>
          <w:noProof/>
          <w:sz w:val="24"/>
          <w:szCs w:val="24"/>
          <w:lang w:val="en-AU" w:eastAsia="en-AU" w:bidi="ar-SA"/>
        </w:rPr>
        <w:t xml:space="preserve"> attended</w:t>
      </w:r>
      <w:r>
        <w:rPr>
          <w:rFonts w:ascii="Times New Roman" w:hAnsi="Times New Roman"/>
          <w:noProof/>
          <w:sz w:val="24"/>
          <w:szCs w:val="24"/>
          <w:lang w:val="en-AU" w:eastAsia="en-AU" w:bidi="ar-SA"/>
        </w:rPr>
        <w:t>.</w:t>
      </w:r>
      <w:r w:rsidRPr="0072328F">
        <w:rPr>
          <w:rFonts w:ascii="Times New Roman" w:hAnsi="Times New Roman"/>
          <w:noProof/>
          <w:sz w:val="24"/>
          <w:szCs w:val="24"/>
          <w:lang w:val="en-AU" w:eastAsia="en-AU" w:bidi="ar-SA"/>
        </w:rPr>
        <w:tab/>
      </w:r>
      <w:r w:rsidRPr="0072328F">
        <w:rPr>
          <w:rFonts w:ascii="Times New Roman" w:hAnsi="Times New Roman"/>
          <w:noProof/>
          <w:sz w:val="24"/>
          <w:szCs w:val="24"/>
          <w:lang w:val="en-AU" w:eastAsia="en-AU" w:bidi="ar-SA"/>
        </w:rPr>
        <w:tab/>
      </w:r>
    </w:p>
    <w:p w:rsidR="009974E3" w:rsidRDefault="009974E3" w:rsidP="00FD59D8">
      <w:pPr>
        <w:pStyle w:val="ASRHeading3"/>
        <w:outlineLvl w:val="2"/>
      </w:pPr>
      <w:r w:rsidRPr="000A11D6">
        <w:t>Student enrolment profile</w:t>
      </w:r>
      <w:bookmarkEnd w:id="2"/>
      <w:r w:rsidR="005F4736">
        <w:t xml:space="preserve"> – by grade</w:t>
      </w:r>
    </w:p>
    <w:p w:rsidR="005F4736" w:rsidRDefault="005F4736" w:rsidP="005F4736">
      <w:pPr>
        <w:pStyle w:val="ASRBodyText"/>
        <w:rPr>
          <w:rFonts w:ascii="Times New Roman" w:hAnsi="Times New Roman"/>
          <w:noProof/>
          <w:sz w:val="24"/>
          <w:szCs w:val="24"/>
          <w:lang w:val="en-AU" w:eastAsia="en-AU" w:bidi="ar-SA"/>
        </w:rPr>
      </w:pPr>
      <w:r>
        <w:rPr>
          <w:rFonts w:ascii="Times New Roman" w:hAnsi="Times New Roman"/>
          <w:noProof/>
          <w:sz w:val="24"/>
          <w:szCs w:val="24"/>
          <w:lang w:val="en-AU" w:eastAsia="en-AU" w:bidi="ar-SA"/>
        </w:rPr>
        <w:t xml:space="preserve">The majority of students were 12 years of age in Year 6. </w:t>
      </w:r>
    </w:p>
    <w:p w:rsidR="00DF76EF" w:rsidRDefault="0063637F" w:rsidP="0072328F">
      <w:pPr>
        <w:pStyle w:val="ASRBodyText"/>
        <w:rPr>
          <w:rFonts w:ascii="Times New Roman" w:hAnsi="Times New Roman"/>
          <w:noProof/>
          <w:sz w:val="24"/>
          <w:szCs w:val="24"/>
          <w:lang w:val="en-AU" w:eastAsia="en-AU" w:bidi="ar-SA"/>
        </w:rPr>
      </w:pPr>
      <w:r w:rsidRPr="00DF76EF">
        <w:rPr>
          <w:noProof/>
          <w:lang w:val="en-AU" w:eastAsia="en-AU" w:bidi="ar-SA"/>
        </w:rPr>
        <w:drawing>
          <wp:anchor distT="0" distB="0" distL="114300" distR="114300" simplePos="0" relativeHeight="251735040" behindDoc="0" locked="0" layoutInCell="1" allowOverlap="1" wp14:anchorId="5A282A6E" wp14:editId="51F097CD">
            <wp:simplePos x="0" y="0"/>
            <wp:positionH relativeFrom="column">
              <wp:posOffset>-5715</wp:posOffset>
            </wp:positionH>
            <wp:positionV relativeFrom="paragraph">
              <wp:posOffset>75565</wp:posOffset>
            </wp:positionV>
            <wp:extent cx="3086100" cy="1171575"/>
            <wp:effectExtent l="0" t="0" r="0"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86100" cy="1171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3637F" w:rsidRDefault="0063637F" w:rsidP="00FD59D8">
      <w:pPr>
        <w:pStyle w:val="ASRHeading2"/>
        <w:outlineLvl w:val="1"/>
      </w:pPr>
      <w:bookmarkStart w:id="3" w:name="_Toc306703573"/>
    </w:p>
    <w:p w:rsidR="0063637F" w:rsidRDefault="0063637F" w:rsidP="00FD59D8">
      <w:pPr>
        <w:pStyle w:val="ASRHeading2"/>
        <w:outlineLvl w:val="1"/>
      </w:pPr>
    </w:p>
    <w:p w:rsidR="0063637F" w:rsidRDefault="0063637F" w:rsidP="00FD59D8">
      <w:pPr>
        <w:pStyle w:val="ASRHeading2"/>
        <w:outlineLvl w:val="1"/>
      </w:pPr>
    </w:p>
    <w:p w:rsidR="009974E3" w:rsidRPr="000A11D6" w:rsidRDefault="00FD65CA" w:rsidP="00FD59D8">
      <w:pPr>
        <w:pStyle w:val="ASRHeading2"/>
        <w:outlineLvl w:val="1"/>
      </w:pPr>
      <w:r>
        <w:t>Workforce</w:t>
      </w:r>
      <w:r w:rsidR="009974E3" w:rsidRPr="000A11D6">
        <w:t xml:space="preserve"> information</w:t>
      </w:r>
      <w:bookmarkEnd w:id="3"/>
    </w:p>
    <w:p w:rsidR="009974E3" w:rsidRDefault="00FD65CA" w:rsidP="00FD59D8">
      <w:pPr>
        <w:pStyle w:val="ASRHeading3"/>
        <w:outlineLvl w:val="2"/>
      </w:pPr>
      <w:r>
        <w:t>Workforce composition</w:t>
      </w:r>
    </w:p>
    <w:tbl>
      <w:tblPr>
        <w:tblStyle w:val="TableGrid"/>
        <w:tblW w:w="4678" w:type="dxa"/>
        <w:tblInd w:w="108" w:type="dxa"/>
        <w:tblLayout w:type="fixed"/>
        <w:tblLook w:val="00A0" w:firstRow="1" w:lastRow="0" w:firstColumn="1" w:lastColumn="0" w:noHBand="0" w:noVBand="0"/>
      </w:tblPr>
      <w:tblGrid>
        <w:gridCol w:w="3544"/>
        <w:gridCol w:w="1134"/>
      </w:tblGrid>
      <w:tr w:rsidR="00E42C53" w:rsidRPr="000A11D6" w:rsidTr="00E71FE5">
        <w:trPr>
          <w:trHeight w:hRule="exact" w:val="284"/>
        </w:trPr>
        <w:tc>
          <w:tcPr>
            <w:tcW w:w="3544" w:type="dxa"/>
          </w:tcPr>
          <w:p w:rsidR="00E42C53" w:rsidRPr="00C572CB" w:rsidRDefault="00E42C53" w:rsidP="00FC6857">
            <w:pPr>
              <w:pStyle w:val="ASRTableText"/>
            </w:pPr>
            <w:r w:rsidRPr="00C572CB">
              <w:t>Position</w:t>
            </w:r>
          </w:p>
        </w:tc>
        <w:tc>
          <w:tcPr>
            <w:tcW w:w="1134" w:type="dxa"/>
          </w:tcPr>
          <w:p w:rsidR="00E42C53" w:rsidRPr="00C572CB" w:rsidRDefault="00E42C53" w:rsidP="00FF055E">
            <w:pPr>
              <w:pStyle w:val="ASRTableText"/>
              <w:jc w:val="center"/>
            </w:pPr>
            <w:r w:rsidRPr="00C572CB">
              <w:t>Number</w:t>
            </w:r>
          </w:p>
        </w:tc>
      </w:tr>
      <w:tr w:rsidR="00E42C53" w:rsidRPr="000A11D6" w:rsidTr="00E71FE5">
        <w:trPr>
          <w:trHeight w:hRule="exact" w:val="284"/>
        </w:trPr>
        <w:tc>
          <w:tcPr>
            <w:tcW w:w="3544" w:type="dxa"/>
          </w:tcPr>
          <w:p w:rsidR="00E42C53" w:rsidRPr="00D910CA" w:rsidRDefault="00E42C53" w:rsidP="00FC6857">
            <w:pPr>
              <w:pStyle w:val="ASRTableText"/>
              <w:rPr>
                <w:b w:val="0"/>
              </w:rPr>
            </w:pPr>
            <w:r w:rsidRPr="00D910CA">
              <w:rPr>
                <w:b w:val="0"/>
              </w:rPr>
              <w:t>Principal</w:t>
            </w:r>
          </w:p>
        </w:tc>
        <w:tc>
          <w:tcPr>
            <w:tcW w:w="1134" w:type="dxa"/>
          </w:tcPr>
          <w:p w:rsidR="00E42C53" w:rsidRPr="000512CE" w:rsidRDefault="005F4736" w:rsidP="000512CE">
            <w:pPr>
              <w:pStyle w:val="ASRTableText"/>
              <w:tabs>
                <w:tab w:val="decimal" w:pos="459"/>
              </w:tabs>
              <w:rPr>
                <w:b w:val="0"/>
              </w:rPr>
            </w:pPr>
            <w:r>
              <w:rPr>
                <w:b w:val="0"/>
              </w:rPr>
              <w:t>1</w:t>
            </w:r>
          </w:p>
        </w:tc>
      </w:tr>
      <w:tr w:rsidR="00E42C53" w:rsidRPr="000A11D6" w:rsidTr="00E71FE5">
        <w:trPr>
          <w:trHeight w:hRule="exact" w:val="284"/>
        </w:trPr>
        <w:tc>
          <w:tcPr>
            <w:tcW w:w="3544" w:type="dxa"/>
          </w:tcPr>
          <w:p w:rsidR="00E42C53" w:rsidRPr="00D910CA" w:rsidRDefault="00E42C53" w:rsidP="00FC6857">
            <w:pPr>
              <w:pStyle w:val="ASRTableText"/>
              <w:rPr>
                <w:b w:val="0"/>
              </w:rPr>
            </w:pPr>
            <w:r w:rsidRPr="00D910CA">
              <w:rPr>
                <w:b w:val="0"/>
              </w:rPr>
              <w:t>Assistant Principal(s)</w:t>
            </w:r>
          </w:p>
        </w:tc>
        <w:tc>
          <w:tcPr>
            <w:tcW w:w="1134" w:type="dxa"/>
          </w:tcPr>
          <w:p w:rsidR="00E42C53" w:rsidRPr="000512CE" w:rsidRDefault="005F4736" w:rsidP="000512CE">
            <w:pPr>
              <w:pStyle w:val="ASRTableText"/>
              <w:tabs>
                <w:tab w:val="decimal" w:pos="459"/>
              </w:tabs>
              <w:rPr>
                <w:b w:val="0"/>
              </w:rPr>
            </w:pPr>
            <w:r>
              <w:rPr>
                <w:b w:val="0"/>
              </w:rPr>
              <w:t>2</w:t>
            </w:r>
          </w:p>
        </w:tc>
      </w:tr>
      <w:tr w:rsidR="00E42C53" w:rsidRPr="000A11D6" w:rsidTr="00E71FE5">
        <w:trPr>
          <w:trHeight w:hRule="exact" w:val="284"/>
        </w:trPr>
        <w:tc>
          <w:tcPr>
            <w:tcW w:w="3544" w:type="dxa"/>
          </w:tcPr>
          <w:p w:rsidR="00E42C53" w:rsidRPr="00D910CA" w:rsidRDefault="00E42C53" w:rsidP="00FC6857">
            <w:pPr>
              <w:pStyle w:val="ASRTableText"/>
              <w:rPr>
                <w:b w:val="0"/>
              </w:rPr>
            </w:pPr>
            <w:r w:rsidRPr="00D910CA">
              <w:rPr>
                <w:b w:val="0"/>
              </w:rPr>
              <w:t>Classroom Teacher</w:t>
            </w:r>
            <w:r w:rsidR="00E71FE5">
              <w:rPr>
                <w:b w:val="0"/>
              </w:rPr>
              <w:t>(</w:t>
            </w:r>
            <w:r w:rsidRPr="00D910CA">
              <w:rPr>
                <w:b w:val="0"/>
              </w:rPr>
              <w:t>s</w:t>
            </w:r>
            <w:r w:rsidR="00E71FE5">
              <w:rPr>
                <w:b w:val="0"/>
              </w:rPr>
              <w:t>)</w:t>
            </w:r>
          </w:p>
        </w:tc>
        <w:tc>
          <w:tcPr>
            <w:tcW w:w="1134" w:type="dxa"/>
          </w:tcPr>
          <w:p w:rsidR="00E42C53" w:rsidRPr="000512CE" w:rsidRDefault="0002616E" w:rsidP="001F758A">
            <w:pPr>
              <w:pStyle w:val="ASRTableText"/>
              <w:tabs>
                <w:tab w:val="decimal" w:pos="459"/>
              </w:tabs>
              <w:rPr>
                <w:b w:val="0"/>
              </w:rPr>
            </w:pPr>
            <w:r>
              <w:rPr>
                <w:b w:val="0"/>
              </w:rPr>
              <w:t>5</w:t>
            </w:r>
            <w:r w:rsidR="005F4736">
              <w:rPr>
                <w:b w:val="0"/>
              </w:rPr>
              <w:t>.</w:t>
            </w:r>
            <w:r w:rsidR="001F758A">
              <w:rPr>
                <w:b w:val="0"/>
              </w:rPr>
              <w:t>7</w:t>
            </w:r>
          </w:p>
        </w:tc>
      </w:tr>
      <w:tr w:rsidR="00E42C53" w:rsidRPr="000A11D6" w:rsidTr="00E71FE5">
        <w:trPr>
          <w:trHeight w:hRule="exact" w:val="284"/>
        </w:trPr>
        <w:tc>
          <w:tcPr>
            <w:tcW w:w="3544" w:type="dxa"/>
          </w:tcPr>
          <w:p w:rsidR="00E42C53" w:rsidRPr="00D910CA" w:rsidRDefault="00AC4EE5" w:rsidP="00FC6857">
            <w:pPr>
              <w:pStyle w:val="ASRTableText"/>
              <w:rPr>
                <w:b w:val="0"/>
              </w:rPr>
            </w:pPr>
            <w:r>
              <w:rPr>
                <w:b w:val="0"/>
              </w:rPr>
              <w:t xml:space="preserve">School </w:t>
            </w:r>
            <w:r w:rsidR="00E42C53" w:rsidRPr="00D910CA">
              <w:rPr>
                <w:b w:val="0"/>
              </w:rPr>
              <w:t>Counsellor</w:t>
            </w:r>
          </w:p>
        </w:tc>
        <w:tc>
          <w:tcPr>
            <w:tcW w:w="1134" w:type="dxa"/>
          </w:tcPr>
          <w:p w:rsidR="00E42C53" w:rsidRPr="000512CE" w:rsidRDefault="00CF528D" w:rsidP="000512CE">
            <w:pPr>
              <w:pStyle w:val="ASRTableText"/>
              <w:tabs>
                <w:tab w:val="decimal" w:pos="459"/>
              </w:tabs>
              <w:rPr>
                <w:b w:val="0"/>
              </w:rPr>
            </w:pPr>
            <w:r>
              <w:rPr>
                <w:b w:val="0"/>
              </w:rPr>
              <w:t>.3</w:t>
            </w:r>
          </w:p>
        </w:tc>
      </w:tr>
      <w:tr w:rsidR="00E42C53" w:rsidRPr="000A11D6" w:rsidTr="00E71FE5">
        <w:trPr>
          <w:trHeight w:hRule="exact" w:val="284"/>
        </w:trPr>
        <w:tc>
          <w:tcPr>
            <w:tcW w:w="3544" w:type="dxa"/>
          </w:tcPr>
          <w:p w:rsidR="00E42C53" w:rsidRPr="00D910CA" w:rsidRDefault="00E42C53" w:rsidP="00FC6857">
            <w:pPr>
              <w:pStyle w:val="ASRTableText"/>
              <w:rPr>
                <w:b w:val="0"/>
              </w:rPr>
            </w:pPr>
            <w:r w:rsidRPr="00D910CA">
              <w:rPr>
                <w:b w:val="0"/>
              </w:rPr>
              <w:lastRenderedPageBreak/>
              <w:t>School Administrative &amp; Support Staff</w:t>
            </w:r>
          </w:p>
        </w:tc>
        <w:tc>
          <w:tcPr>
            <w:tcW w:w="1134" w:type="dxa"/>
          </w:tcPr>
          <w:p w:rsidR="00E42C53" w:rsidRPr="000512CE" w:rsidRDefault="00CF528D" w:rsidP="000512CE">
            <w:pPr>
              <w:pStyle w:val="ASRTableText"/>
              <w:tabs>
                <w:tab w:val="decimal" w:pos="459"/>
              </w:tabs>
              <w:rPr>
                <w:b w:val="0"/>
              </w:rPr>
            </w:pPr>
            <w:r>
              <w:rPr>
                <w:b w:val="0"/>
              </w:rPr>
              <w:t>1.4</w:t>
            </w:r>
          </w:p>
        </w:tc>
      </w:tr>
      <w:tr w:rsidR="00E42C53" w:rsidRPr="000A11D6" w:rsidTr="00E71FE5">
        <w:trPr>
          <w:trHeight w:hRule="exact" w:val="284"/>
        </w:trPr>
        <w:tc>
          <w:tcPr>
            <w:tcW w:w="3544" w:type="dxa"/>
          </w:tcPr>
          <w:p w:rsidR="00E42C53" w:rsidRPr="00D910CA" w:rsidRDefault="00CF528D" w:rsidP="00FC6857">
            <w:pPr>
              <w:pStyle w:val="ASRTableText"/>
              <w:rPr>
                <w:b w:val="0"/>
              </w:rPr>
            </w:pPr>
            <w:r>
              <w:rPr>
                <w:b w:val="0"/>
              </w:rPr>
              <w:t>Aboriginal Education Officer</w:t>
            </w:r>
          </w:p>
        </w:tc>
        <w:tc>
          <w:tcPr>
            <w:tcW w:w="1134" w:type="dxa"/>
          </w:tcPr>
          <w:p w:rsidR="00E42C53" w:rsidRPr="000512CE" w:rsidRDefault="00CF528D" w:rsidP="000512CE">
            <w:pPr>
              <w:pStyle w:val="ASRTableText"/>
              <w:tabs>
                <w:tab w:val="decimal" w:pos="459"/>
              </w:tabs>
              <w:rPr>
                <w:b w:val="0"/>
              </w:rPr>
            </w:pPr>
            <w:r>
              <w:rPr>
                <w:b w:val="0"/>
              </w:rPr>
              <w:t>1</w:t>
            </w:r>
          </w:p>
        </w:tc>
      </w:tr>
      <w:tr w:rsidR="00CF528D" w:rsidRPr="000A11D6" w:rsidTr="00E71FE5">
        <w:trPr>
          <w:trHeight w:hRule="exact" w:val="284"/>
        </w:trPr>
        <w:tc>
          <w:tcPr>
            <w:tcW w:w="3544" w:type="dxa"/>
          </w:tcPr>
          <w:p w:rsidR="00CF528D" w:rsidRPr="00D910CA" w:rsidRDefault="00CF528D" w:rsidP="00FC6857">
            <w:pPr>
              <w:pStyle w:val="ASRTableText"/>
              <w:rPr>
                <w:b w:val="0"/>
              </w:rPr>
            </w:pPr>
            <w:r>
              <w:rPr>
                <w:b w:val="0"/>
              </w:rPr>
              <w:t>Student Support Learning Officers</w:t>
            </w:r>
          </w:p>
        </w:tc>
        <w:tc>
          <w:tcPr>
            <w:tcW w:w="1134" w:type="dxa"/>
          </w:tcPr>
          <w:p w:rsidR="00CF528D" w:rsidRPr="000512CE" w:rsidRDefault="00CF528D" w:rsidP="000512CE">
            <w:pPr>
              <w:pStyle w:val="ASRTableText"/>
              <w:tabs>
                <w:tab w:val="decimal" w:pos="459"/>
              </w:tabs>
              <w:rPr>
                <w:b w:val="0"/>
              </w:rPr>
            </w:pPr>
            <w:r>
              <w:rPr>
                <w:b w:val="0"/>
              </w:rPr>
              <w:t>3</w:t>
            </w:r>
          </w:p>
        </w:tc>
      </w:tr>
      <w:tr w:rsidR="00CF528D" w:rsidRPr="000A11D6" w:rsidTr="00E71FE5">
        <w:trPr>
          <w:trHeight w:hRule="exact" w:val="284"/>
        </w:trPr>
        <w:tc>
          <w:tcPr>
            <w:tcW w:w="3544" w:type="dxa"/>
          </w:tcPr>
          <w:p w:rsidR="00CF528D" w:rsidRDefault="00CF528D" w:rsidP="00FC6857">
            <w:pPr>
              <w:pStyle w:val="ASRTableText"/>
              <w:rPr>
                <w:b w:val="0"/>
              </w:rPr>
            </w:pPr>
            <w:r>
              <w:rPr>
                <w:b w:val="0"/>
              </w:rPr>
              <w:t>General Assistant</w:t>
            </w:r>
          </w:p>
        </w:tc>
        <w:tc>
          <w:tcPr>
            <w:tcW w:w="1134" w:type="dxa"/>
          </w:tcPr>
          <w:p w:rsidR="00CF528D" w:rsidRDefault="00CF528D" w:rsidP="000512CE">
            <w:pPr>
              <w:pStyle w:val="ASRTableText"/>
              <w:tabs>
                <w:tab w:val="decimal" w:pos="459"/>
              </w:tabs>
              <w:rPr>
                <w:b w:val="0"/>
              </w:rPr>
            </w:pPr>
            <w:r>
              <w:rPr>
                <w:b w:val="0"/>
              </w:rPr>
              <w:t>.4</w:t>
            </w:r>
          </w:p>
        </w:tc>
      </w:tr>
      <w:tr w:rsidR="00CF528D" w:rsidRPr="000A11D6" w:rsidTr="00E71FE5">
        <w:trPr>
          <w:trHeight w:hRule="exact" w:val="284"/>
        </w:trPr>
        <w:tc>
          <w:tcPr>
            <w:tcW w:w="3544" w:type="dxa"/>
          </w:tcPr>
          <w:p w:rsidR="00CF528D" w:rsidRPr="00D910CA" w:rsidRDefault="00CF528D" w:rsidP="00FC6857">
            <w:pPr>
              <w:pStyle w:val="ASRTableText"/>
              <w:rPr>
                <w:b w:val="0"/>
              </w:rPr>
            </w:pPr>
            <w:r w:rsidRPr="00D910CA">
              <w:rPr>
                <w:b w:val="0"/>
              </w:rPr>
              <w:t>Total</w:t>
            </w:r>
          </w:p>
        </w:tc>
        <w:tc>
          <w:tcPr>
            <w:tcW w:w="1134" w:type="dxa"/>
          </w:tcPr>
          <w:p w:rsidR="00CF528D" w:rsidRPr="000512CE" w:rsidRDefault="00CF528D" w:rsidP="001F758A">
            <w:pPr>
              <w:pStyle w:val="ASRTableText"/>
              <w:tabs>
                <w:tab w:val="decimal" w:pos="459"/>
              </w:tabs>
              <w:rPr>
                <w:b w:val="0"/>
              </w:rPr>
            </w:pPr>
            <w:r>
              <w:rPr>
                <w:b w:val="0"/>
              </w:rPr>
              <w:t>1</w:t>
            </w:r>
            <w:r w:rsidR="008D74DB">
              <w:rPr>
                <w:b w:val="0"/>
              </w:rPr>
              <w:t>4</w:t>
            </w:r>
            <w:r>
              <w:rPr>
                <w:b w:val="0"/>
              </w:rPr>
              <w:t>.</w:t>
            </w:r>
            <w:r w:rsidR="001F758A">
              <w:rPr>
                <w:b w:val="0"/>
              </w:rPr>
              <w:t>8</w:t>
            </w:r>
          </w:p>
        </w:tc>
      </w:tr>
    </w:tbl>
    <w:p w:rsidR="00727601" w:rsidRDefault="00727601" w:rsidP="00FD59D8">
      <w:pPr>
        <w:pStyle w:val="ASRHeading3"/>
        <w:outlineLvl w:val="2"/>
      </w:pPr>
      <w:bookmarkStart w:id="4" w:name="_Toc306703576"/>
    </w:p>
    <w:p w:rsidR="009974E3" w:rsidRPr="000A11D6" w:rsidRDefault="009974E3" w:rsidP="00FD59D8">
      <w:pPr>
        <w:pStyle w:val="ASRHeading3"/>
        <w:outlineLvl w:val="2"/>
      </w:pPr>
      <w:r w:rsidRPr="000A11D6">
        <w:t>Teacher qualifications</w:t>
      </w:r>
      <w:bookmarkEnd w:id="4"/>
    </w:p>
    <w:p w:rsidR="009974E3" w:rsidRPr="000A11D6" w:rsidRDefault="009974E3" w:rsidP="00C572CB">
      <w:pPr>
        <w:pStyle w:val="ASRBodyText"/>
      </w:pPr>
      <w:r w:rsidRPr="000A11D6">
        <w:t xml:space="preserve">All teaching staff </w:t>
      </w:r>
      <w:proofErr w:type="gramStart"/>
      <w:r w:rsidRPr="000A11D6">
        <w:t>meet</w:t>
      </w:r>
      <w:proofErr w:type="gramEnd"/>
      <w:r w:rsidRPr="000A11D6">
        <w:t xml:space="preserve"> the professional requirements for teaching in NSW public schools.</w:t>
      </w:r>
    </w:p>
    <w:tbl>
      <w:tblPr>
        <w:tblStyle w:val="TableGrid"/>
        <w:tblW w:w="4678" w:type="dxa"/>
        <w:tblInd w:w="108" w:type="dxa"/>
        <w:tblLook w:val="00A0" w:firstRow="1" w:lastRow="0" w:firstColumn="1" w:lastColumn="0" w:noHBand="0" w:noVBand="0"/>
      </w:tblPr>
      <w:tblGrid>
        <w:gridCol w:w="3544"/>
        <w:gridCol w:w="1134"/>
      </w:tblGrid>
      <w:tr w:rsidR="00D910CA" w:rsidRPr="000A11D6" w:rsidTr="00E71FE5">
        <w:trPr>
          <w:trHeight w:hRule="exact" w:val="247"/>
        </w:trPr>
        <w:tc>
          <w:tcPr>
            <w:tcW w:w="3544" w:type="dxa"/>
          </w:tcPr>
          <w:p w:rsidR="009974E3" w:rsidRPr="00C572CB" w:rsidRDefault="009974E3" w:rsidP="00E71FE5">
            <w:pPr>
              <w:pStyle w:val="ASRTableText"/>
            </w:pPr>
            <w:r w:rsidRPr="00C572CB">
              <w:t>Qualifications</w:t>
            </w:r>
          </w:p>
        </w:tc>
        <w:tc>
          <w:tcPr>
            <w:tcW w:w="1134" w:type="dxa"/>
          </w:tcPr>
          <w:p w:rsidR="009974E3" w:rsidRPr="00D40070" w:rsidRDefault="00D910CA" w:rsidP="00E71FE5">
            <w:pPr>
              <w:pStyle w:val="ASRTableText"/>
              <w:rPr>
                <w:sz w:val="18"/>
                <w:szCs w:val="18"/>
              </w:rPr>
            </w:pPr>
            <w:r w:rsidRPr="00E71FE5">
              <w:t xml:space="preserve">% of </w:t>
            </w:r>
            <w:r w:rsidR="009974E3" w:rsidRPr="00E71FE5">
              <w:t>staff</w:t>
            </w:r>
          </w:p>
        </w:tc>
      </w:tr>
      <w:tr w:rsidR="00D40070" w:rsidRPr="000A11D6" w:rsidTr="00E71FE5">
        <w:trPr>
          <w:trHeight w:hRule="exact" w:val="282"/>
        </w:trPr>
        <w:tc>
          <w:tcPr>
            <w:tcW w:w="3544" w:type="dxa"/>
          </w:tcPr>
          <w:p w:rsidR="009974E3" w:rsidRPr="00D910CA" w:rsidRDefault="009974E3" w:rsidP="00C572CB">
            <w:pPr>
              <w:pStyle w:val="ASRTableText"/>
              <w:rPr>
                <w:b w:val="0"/>
              </w:rPr>
            </w:pPr>
            <w:r w:rsidRPr="00D910CA">
              <w:rPr>
                <w:b w:val="0"/>
              </w:rPr>
              <w:t>Degree or Diploma</w:t>
            </w:r>
          </w:p>
        </w:tc>
        <w:tc>
          <w:tcPr>
            <w:tcW w:w="1134" w:type="dxa"/>
          </w:tcPr>
          <w:p w:rsidR="009974E3" w:rsidRPr="000A11D6" w:rsidRDefault="009A329B" w:rsidP="00C572CB">
            <w:pPr>
              <w:pStyle w:val="ASRTableText"/>
            </w:pPr>
            <w:r>
              <w:t>100</w:t>
            </w:r>
          </w:p>
        </w:tc>
      </w:tr>
      <w:tr w:rsidR="009974E3" w:rsidRPr="000A11D6" w:rsidTr="00E71FE5">
        <w:trPr>
          <w:trHeight w:hRule="exact" w:val="271"/>
        </w:trPr>
        <w:tc>
          <w:tcPr>
            <w:tcW w:w="3544" w:type="dxa"/>
          </w:tcPr>
          <w:p w:rsidR="009974E3" w:rsidRPr="00D910CA" w:rsidRDefault="009974E3" w:rsidP="00C572CB">
            <w:pPr>
              <w:pStyle w:val="ASRTableText"/>
              <w:rPr>
                <w:b w:val="0"/>
              </w:rPr>
            </w:pPr>
            <w:r w:rsidRPr="00D910CA">
              <w:rPr>
                <w:b w:val="0"/>
              </w:rPr>
              <w:t>Postgraduate</w:t>
            </w:r>
          </w:p>
        </w:tc>
        <w:tc>
          <w:tcPr>
            <w:tcW w:w="1134" w:type="dxa"/>
          </w:tcPr>
          <w:p w:rsidR="009974E3" w:rsidRPr="000A11D6" w:rsidRDefault="009A329B" w:rsidP="00C572CB">
            <w:pPr>
              <w:pStyle w:val="ASRTableText"/>
            </w:pPr>
            <w:r>
              <w:t xml:space="preserve">  </w:t>
            </w:r>
            <w:r w:rsidR="00856A08">
              <w:t>60</w:t>
            </w:r>
          </w:p>
        </w:tc>
      </w:tr>
    </w:tbl>
    <w:p w:rsidR="0063637F" w:rsidRPr="009A329B" w:rsidRDefault="0063637F" w:rsidP="0063637F">
      <w:pPr>
        <w:pStyle w:val="ASRHeading2"/>
        <w:outlineLvl w:val="1"/>
        <w:rPr>
          <w:sz w:val="22"/>
        </w:rPr>
      </w:pPr>
      <w:bookmarkStart w:id="5" w:name="_Toc306703577"/>
      <w:proofErr w:type="gramStart"/>
      <w:r w:rsidRPr="009A329B">
        <w:rPr>
          <w:sz w:val="22"/>
        </w:rPr>
        <w:t>Introduction of new logo across the site.</w:t>
      </w:r>
      <w:proofErr w:type="gramEnd"/>
    </w:p>
    <w:p w:rsidR="00D33B27" w:rsidRDefault="00D33B27" w:rsidP="00047C91">
      <w:pPr>
        <w:pStyle w:val="ASRHeading3"/>
        <w:outlineLvl w:val="2"/>
      </w:pPr>
    </w:p>
    <w:p w:rsidR="0063637F" w:rsidRPr="009A329B" w:rsidRDefault="0063637F" w:rsidP="0063637F">
      <w:pPr>
        <w:pStyle w:val="ASRHeading2"/>
        <w:spacing w:before="0"/>
        <w:outlineLvl w:val="1"/>
        <w:rPr>
          <w:rFonts w:eastAsia="Times New Roman" w:cs="Courier New"/>
          <w:b w:val="0"/>
          <w:color w:val="000000"/>
          <w:sz w:val="22"/>
          <w:lang w:eastAsia="en-AU"/>
        </w:rPr>
      </w:pPr>
      <w:r>
        <w:rPr>
          <w:noProof/>
          <w:lang w:val="en-AU" w:eastAsia="en-AU" w:bidi="ar-SA"/>
        </w:rPr>
        <w:drawing>
          <wp:inline distT="0" distB="0" distL="0" distR="0" wp14:anchorId="638186A6" wp14:editId="7B17684A">
            <wp:extent cx="2828925" cy="1895475"/>
            <wp:effectExtent l="0" t="0" r="9525" b="9525"/>
            <wp:docPr id="21" name="Picture 21" descr="C:\Users\mbourne2\Desktop\logo on b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bourne2\Desktop\logo on bus.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28925" cy="1895475"/>
                    </a:xfrm>
                    <a:prstGeom prst="rect">
                      <a:avLst/>
                    </a:prstGeom>
                    <a:noFill/>
                    <a:ln>
                      <a:noFill/>
                    </a:ln>
                  </pic:spPr>
                </pic:pic>
              </a:graphicData>
            </a:graphic>
          </wp:inline>
        </w:drawing>
      </w:r>
    </w:p>
    <w:p w:rsidR="00047C91" w:rsidRDefault="00047C91" w:rsidP="00047C91">
      <w:pPr>
        <w:pStyle w:val="ASRHeading3"/>
        <w:outlineLvl w:val="2"/>
      </w:pPr>
      <w:r>
        <w:t>Professional learning</w:t>
      </w:r>
      <w:r w:rsidR="003057FC">
        <w:t xml:space="preserve"> and teacher a</w:t>
      </w:r>
      <w:r w:rsidR="003057FC" w:rsidRPr="003057FC">
        <w:t>ccreditation</w:t>
      </w:r>
    </w:p>
    <w:p w:rsidR="0015214F" w:rsidRDefault="00856A08" w:rsidP="0067244A">
      <w:pPr>
        <w:pStyle w:val="ASRBodyText"/>
      </w:pPr>
      <w:r>
        <w:t xml:space="preserve">All </w:t>
      </w:r>
      <w:r w:rsidR="004017E8">
        <w:t xml:space="preserve">annual </w:t>
      </w:r>
      <w:r>
        <w:t>mandatory training is presented at school on School Development Days</w:t>
      </w:r>
      <w:r w:rsidR="004017E8">
        <w:t xml:space="preserve"> including WHS, Code of Conduct, </w:t>
      </w:r>
      <w:proofErr w:type="gramStart"/>
      <w:r w:rsidR="004017E8">
        <w:t>Child</w:t>
      </w:r>
      <w:proofErr w:type="gramEnd"/>
      <w:r w:rsidR="004017E8">
        <w:t xml:space="preserve"> Protection, anaphylaxis, asthma and CPR. Staff also attended a range of courses on mental health, </w:t>
      </w:r>
      <w:proofErr w:type="spellStart"/>
      <w:r w:rsidR="004017E8">
        <w:t>Kidsmatter</w:t>
      </w:r>
      <w:proofErr w:type="spellEnd"/>
      <w:r w:rsidR="004017E8">
        <w:t>, mental health, computer software, Aboriginal education, behavior management, circle solutions and Teacher’s Federation.  Executive attended SEPLA and financial management</w:t>
      </w:r>
      <w:r>
        <w:t xml:space="preserve">. I trained as a facilitator in the Four Rooms of Change to gain accreditation to continue to </w:t>
      </w:r>
      <w:r w:rsidR="004017E8">
        <w:t>induct</w:t>
      </w:r>
      <w:r>
        <w:t xml:space="preserve"> new staff appointed to Stewart House and to train teachers from other school</w:t>
      </w:r>
      <w:r w:rsidR="001F758A">
        <w:t>s</w:t>
      </w:r>
      <w:r>
        <w:t xml:space="preserve"> on request. </w:t>
      </w:r>
    </w:p>
    <w:p w:rsidR="00640056" w:rsidRDefault="00467FE1" w:rsidP="00467FE1">
      <w:pPr>
        <w:pStyle w:val="ASRHeading3"/>
        <w:outlineLvl w:val="2"/>
      </w:pPr>
      <w:r>
        <w:t xml:space="preserve">Beginning Teachers </w:t>
      </w:r>
    </w:p>
    <w:p w:rsidR="00467FE1" w:rsidRDefault="00856A08" w:rsidP="00467FE1">
      <w:pPr>
        <w:pStyle w:val="ASRBodyText"/>
      </w:pPr>
      <w:r>
        <w:t xml:space="preserve">Our two beginning teachers </w:t>
      </w:r>
      <w:r w:rsidR="00EE7879">
        <w:t xml:space="preserve">were regularly relieved of teaching duties and spent time with a mentor, attended professional learning outside the school and reviewed school programs. </w:t>
      </w:r>
    </w:p>
    <w:p w:rsidR="0063637F" w:rsidRDefault="0063637F" w:rsidP="00FD59D8">
      <w:pPr>
        <w:pStyle w:val="ASRHeading2"/>
        <w:outlineLvl w:val="1"/>
      </w:pPr>
    </w:p>
    <w:p w:rsidR="009974E3" w:rsidRPr="000A11D6" w:rsidRDefault="009974E3" w:rsidP="00FD59D8">
      <w:pPr>
        <w:pStyle w:val="ASRHeading2"/>
        <w:outlineLvl w:val="1"/>
      </w:pPr>
      <w:r w:rsidRPr="000A11D6">
        <w:lastRenderedPageBreak/>
        <w:t>Financial summary</w:t>
      </w:r>
      <w:bookmarkEnd w:id="5"/>
    </w:p>
    <w:p w:rsidR="009974E3" w:rsidRDefault="009974E3" w:rsidP="00FB3071">
      <w:pPr>
        <w:pStyle w:val="ASRBodyText"/>
        <w:rPr>
          <w:noProof/>
          <w:lang w:val="en-AU" w:eastAsia="en-AU" w:bidi="ar-SA"/>
        </w:rPr>
      </w:pPr>
      <w:r w:rsidRPr="00FB3071">
        <w:t>This summary covers funds for operating costs and does not involve expenditure areas such as permanent salaries, building and major maintenance.</w:t>
      </w:r>
      <w:r w:rsidR="005C3F8F" w:rsidRPr="005C3F8F">
        <w:rPr>
          <w:noProof/>
          <w:lang w:val="en-AU" w:eastAsia="en-AU" w:bidi="ar-SA"/>
        </w:rPr>
        <w:t xml:space="preserve"> </w:t>
      </w:r>
    </w:p>
    <w:tbl>
      <w:tblPr>
        <w:tblStyle w:val="TableGrid"/>
        <w:tblW w:w="4536" w:type="dxa"/>
        <w:tblInd w:w="108" w:type="dxa"/>
        <w:tblBorders>
          <w:top w:val="single" w:sz="4" w:space="0" w:color="0070C0"/>
          <w:left w:val="single" w:sz="4" w:space="0" w:color="0070C0"/>
          <w:bottom w:val="single" w:sz="4" w:space="0" w:color="0070C0"/>
          <w:right w:val="single" w:sz="4" w:space="0" w:color="0070C0"/>
          <w:insideH w:val="none" w:sz="0" w:space="0" w:color="auto"/>
          <w:insideV w:val="none" w:sz="0" w:space="0" w:color="auto"/>
        </w:tblBorders>
        <w:tblLook w:val="04A0" w:firstRow="1" w:lastRow="0" w:firstColumn="1" w:lastColumn="0" w:noHBand="0" w:noVBand="1"/>
      </w:tblPr>
      <w:tblGrid>
        <w:gridCol w:w="3166"/>
        <w:gridCol w:w="1370"/>
      </w:tblGrid>
      <w:tr w:rsidR="008B6042" w:rsidTr="00FF055E">
        <w:trPr>
          <w:trHeight w:val="323"/>
        </w:trPr>
        <w:tc>
          <w:tcPr>
            <w:tcW w:w="3166" w:type="dxa"/>
            <w:tcBorders>
              <w:top w:val="single" w:sz="4" w:space="0" w:color="auto"/>
              <w:left w:val="single" w:sz="4" w:space="0" w:color="auto"/>
            </w:tcBorders>
            <w:vAlign w:val="center"/>
          </w:tcPr>
          <w:p w:rsidR="008B6042" w:rsidRPr="001B6859" w:rsidRDefault="008B6042" w:rsidP="000512CE">
            <w:pPr>
              <w:pStyle w:val="Financialstatementtext"/>
            </w:pPr>
            <w:r w:rsidRPr="001B6859">
              <w:t>Date of financial summary</w:t>
            </w:r>
          </w:p>
        </w:tc>
        <w:tc>
          <w:tcPr>
            <w:tcW w:w="1370" w:type="dxa"/>
            <w:tcBorders>
              <w:top w:val="single" w:sz="4" w:space="0" w:color="auto"/>
              <w:right w:val="single" w:sz="4" w:space="0" w:color="auto"/>
            </w:tcBorders>
            <w:tcMar>
              <w:left w:w="0" w:type="dxa"/>
              <w:right w:w="0" w:type="dxa"/>
            </w:tcMar>
            <w:vAlign w:val="center"/>
          </w:tcPr>
          <w:p w:rsidR="008B6042" w:rsidRPr="001B6859" w:rsidRDefault="008B6042" w:rsidP="00CF1F1A">
            <w:pPr>
              <w:pStyle w:val="Financialstatementtext"/>
              <w:jc w:val="center"/>
            </w:pPr>
            <w:r w:rsidRPr="001B6859">
              <w:t>30/11/</w:t>
            </w:r>
            <w:r w:rsidR="00A00D1A">
              <w:t>2014</w:t>
            </w:r>
          </w:p>
        </w:tc>
      </w:tr>
      <w:tr w:rsidR="008B6042" w:rsidTr="00FF055E">
        <w:trPr>
          <w:trHeight w:val="323"/>
        </w:trPr>
        <w:tc>
          <w:tcPr>
            <w:tcW w:w="3166" w:type="dxa"/>
            <w:tcBorders>
              <w:left w:val="single" w:sz="4" w:space="0" w:color="auto"/>
            </w:tcBorders>
            <w:vAlign w:val="center"/>
          </w:tcPr>
          <w:p w:rsidR="008B6042" w:rsidRPr="000512CE" w:rsidRDefault="008B6042" w:rsidP="000512CE">
            <w:pPr>
              <w:pStyle w:val="Financialstatementtext"/>
              <w:rPr>
                <w:b/>
                <w:i/>
              </w:rPr>
            </w:pPr>
            <w:r w:rsidRPr="000512CE">
              <w:rPr>
                <w:b/>
                <w:i/>
              </w:rPr>
              <w:t>Income</w:t>
            </w:r>
          </w:p>
        </w:tc>
        <w:tc>
          <w:tcPr>
            <w:tcW w:w="1370" w:type="dxa"/>
            <w:tcBorders>
              <w:right w:val="single" w:sz="4" w:space="0" w:color="auto"/>
            </w:tcBorders>
            <w:tcMar>
              <w:left w:w="0" w:type="dxa"/>
              <w:right w:w="0" w:type="dxa"/>
            </w:tcMar>
            <w:vAlign w:val="center"/>
          </w:tcPr>
          <w:p w:rsidR="008B6042" w:rsidRPr="001B6859" w:rsidRDefault="008B6042" w:rsidP="000512CE">
            <w:pPr>
              <w:pStyle w:val="Financialstatementtext"/>
              <w:jc w:val="center"/>
            </w:pPr>
            <w:r w:rsidRPr="001B6859">
              <w:t>$</w:t>
            </w:r>
          </w:p>
        </w:tc>
      </w:tr>
      <w:tr w:rsidR="008B6042" w:rsidTr="00FF055E">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Balance brought forward</w:t>
            </w:r>
          </w:p>
        </w:tc>
        <w:sdt>
          <w:sdtPr>
            <w:alias w:val="Balance brought forward"/>
            <w:tag w:val="Balance brought forward"/>
            <w:id w:val="1534452768"/>
            <w:placeholder>
              <w:docPart w:val="C4C19049A5614E11BE827774D21634BF"/>
            </w:placeholder>
          </w:sdtPr>
          <w:sdtEndPr/>
          <w:sdtContent>
            <w:tc>
              <w:tcPr>
                <w:tcW w:w="1370" w:type="dxa"/>
                <w:tcBorders>
                  <w:right w:val="single" w:sz="4" w:space="0" w:color="auto"/>
                </w:tcBorders>
                <w:tcMar>
                  <w:left w:w="0" w:type="dxa"/>
                  <w:right w:w="0" w:type="dxa"/>
                </w:tcMar>
                <w:vAlign w:val="center"/>
              </w:tcPr>
              <w:p w:rsidR="008B6042" w:rsidRPr="001B6859" w:rsidRDefault="00856A08" w:rsidP="00856A08">
                <w:pPr>
                  <w:pStyle w:val="Financialstatementdata"/>
                  <w:ind w:right="141"/>
                </w:pPr>
                <w:r>
                  <w:t>58314.59</w:t>
                </w:r>
              </w:p>
            </w:tc>
          </w:sdtContent>
        </w:sdt>
      </w:tr>
      <w:tr w:rsidR="008B6042" w:rsidTr="00FF055E">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Global funds</w:t>
            </w:r>
          </w:p>
        </w:tc>
        <w:sdt>
          <w:sdtPr>
            <w:alias w:val="Global funds"/>
            <w:tag w:val="Global funds"/>
            <w:id w:val="-1359725582"/>
            <w:placeholder>
              <w:docPart w:val="5DCF7D3195784D6B8899DCB164176D77"/>
            </w:placeholder>
          </w:sdtPr>
          <w:sdtEndPr/>
          <w:sdtContent>
            <w:tc>
              <w:tcPr>
                <w:tcW w:w="1370" w:type="dxa"/>
                <w:tcBorders>
                  <w:right w:val="single" w:sz="4" w:space="0" w:color="auto"/>
                </w:tcBorders>
                <w:tcMar>
                  <w:left w:w="0" w:type="dxa"/>
                  <w:right w:w="0" w:type="dxa"/>
                </w:tcMar>
                <w:vAlign w:val="center"/>
              </w:tcPr>
              <w:p w:rsidR="008B6042" w:rsidRPr="001B6859" w:rsidRDefault="00856A08" w:rsidP="00856A08">
                <w:pPr>
                  <w:pStyle w:val="Financialstatementdata"/>
                  <w:ind w:right="141"/>
                </w:pPr>
                <w:r>
                  <w:t>119,913.82</w:t>
                </w:r>
              </w:p>
            </w:tc>
          </w:sdtContent>
        </w:sdt>
      </w:tr>
      <w:tr w:rsidR="008B6042" w:rsidTr="00FF055E">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Tied funds</w:t>
            </w:r>
          </w:p>
        </w:tc>
        <w:sdt>
          <w:sdtPr>
            <w:alias w:val="Tied funds"/>
            <w:tag w:val="Tied funds"/>
            <w:id w:val="-1160373284"/>
            <w:placeholder>
              <w:docPart w:val="ADDF7EFFF9514C2AB0EC8D77ABCB5701"/>
            </w:placeholder>
          </w:sdtPr>
          <w:sdtEndPr/>
          <w:sdtContent>
            <w:tc>
              <w:tcPr>
                <w:tcW w:w="1370" w:type="dxa"/>
                <w:tcBorders>
                  <w:right w:val="single" w:sz="4" w:space="0" w:color="auto"/>
                </w:tcBorders>
                <w:tcMar>
                  <w:left w:w="0" w:type="dxa"/>
                  <w:right w:w="0" w:type="dxa"/>
                </w:tcMar>
                <w:vAlign w:val="center"/>
              </w:tcPr>
              <w:p w:rsidR="008B6042" w:rsidRPr="001B6859" w:rsidRDefault="00856A08" w:rsidP="00856A08">
                <w:pPr>
                  <w:pStyle w:val="Financialstatementdata"/>
                  <w:ind w:right="141"/>
                </w:pPr>
                <w:r>
                  <w:t>90,760.72</w:t>
                </w:r>
              </w:p>
            </w:tc>
          </w:sdtContent>
        </w:sdt>
      </w:tr>
      <w:tr w:rsidR="008B6042" w:rsidTr="00FF055E">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School &amp; community sources</w:t>
            </w:r>
          </w:p>
        </w:tc>
        <w:sdt>
          <w:sdtPr>
            <w:alias w:val="School &amp; community sources"/>
            <w:tag w:val="School &amp; community sources"/>
            <w:id w:val="1980875408"/>
            <w:placeholder>
              <w:docPart w:val="27CC2B2F13A744CA9DB702BBDEB2FE02"/>
            </w:placeholder>
          </w:sdtPr>
          <w:sdtEndPr/>
          <w:sdtContent>
            <w:tc>
              <w:tcPr>
                <w:tcW w:w="1370" w:type="dxa"/>
                <w:tcBorders>
                  <w:right w:val="single" w:sz="4" w:space="0" w:color="auto"/>
                </w:tcBorders>
                <w:tcMar>
                  <w:left w:w="0" w:type="dxa"/>
                  <w:right w:w="0" w:type="dxa"/>
                </w:tcMar>
                <w:vAlign w:val="center"/>
              </w:tcPr>
              <w:p w:rsidR="008B6042" w:rsidRPr="001B6859" w:rsidRDefault="00856A08" w:rsidP="00856A08">
                <w:pPr>
                  <w:pStyle w:val="Financialstatementdata"/>
                  <w:ind w:right="141"/>
                </w:pPr>
                <w:r>
                  <w:t>7301.50</w:t>
                </w:r>
              </w:p>
            </w:tc>
          </w:sdtContent>
        </w:sdt>
      </w:tr>
      <w:tr w:rsidR="008B6042" w:rsidTr="00FF055E">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Interest</w:t>
            </w:r>
          </w:p>
        </w:tc>
        <w:sdt>
          <w:sdtPr>
            <w:alias w:val="Interest"/>
            <w:tag w:val="Interest"/>
            <w:id w:val="-872301328"/>
          </w:sdtPr>
          <w:sdtEndPr/>
          <w:sdtContent>
            <w:tc>
              <w:tcPr>
                <w:tcW w:w="1370" w:type="dxa"/>
                <w:tcBorders>
                  <w:right w:val="single" w:sz="4" w:space="0" w:color="auto"/>
                </w:tcBorders>
                <w:tcMar>
                  <w:left w:w="0" w:type="dxa"/>
                  <w:right w:w="0" w:type="dxa"/>
                </w:tcMar>
                <w:vAlign w:val="center"/>
              </w:tcPr>
              <w:p w:rsidR="008B6042" w:rsidRPr="001B6859" w:rsidRDefault="00856A08" w:rsidP="00856A08">
                <w:pPr>
                  <w:pStyle w:val="Financialstatementdata"/>
                  <w:ind w:right="141"/>
                </w:pPr>
                <w:r>
                  <w:t>2171.28</w:t>
                </w:r>
              </w:p>
            </w:tc>
          </w:sdtContent>
        </w:sdt>
      </w:tr>
      <w:tr w:rsidR="008B6042" w:rsidTr="00FF055E">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Trust receipts</w:t>
            </w:r>
          </w:p>
        </w:tc>
        <w:sdt>
          <w:sdtPr>
            <w:alias w:val="Trust receipts"/>
            <w:tag w:val="Trust receipts"/>
            <w:id w:val="1983581991"/>
          </w:sdtPr>
          <w:sdtEndPr/>
          <w:sdtContent>
            <w:tc>
              <w:tcPr>
                <w:tcW w:w="1370" w:type="dxa"/>
                <w:tcBorders>
                  <w:right w:val="single" w:sz="4" w:space="0" w:color="auto"/>
                </w:tcBorders>
                <w:tcMar>
                  <w:left w:w="0" w:type="dxa"/>
                  <w:right w:w="0" w:type="dxa"/>
                </w:tcMar>
                <w:vAlign w:val="center"/>
              </w:tcPr>
              <w:p w:rsidR="008B6042" w:rsidRPr="001B6859" w:rsidRDefault="00856A08" w:rsidP="00856A08">
                <w:pPr>
                  <w:pStyle w:val="Financialstatementdata"/>
                  <w:ind w:right="141"/>
                </w:pPr>
                <w:r>
                  <w:t>122.</w:t>
                </w:r>
              </w:p>
            </w:tc>
          </w:sdtContent>
        </w:sdt>
      </w:tr>
      <w:tr w:rsidR="008B6042" w:rsidRPr="00942F4E" w:rsidTr="00FF055E">
        <w:trPr>
          <w:trHeight w:val="189"/>
        </w:trPr>
        <w:tc>
          <w:tcPr>
            <w:tcW w:w="3166" w:type="dxa"/>
            <w:tcBorders>
              <w:left w:val="single" w:sz="4" w:space="0" w:color="auto"/>
            </w:tcBorders>
            <w:vAlign w:val="center"/>
          </w:tcPr>
          <w:p w:rsidR="008B6042" w:rsidRPr="001B6859" w:rsidRDefault="008B6042" w:rsidP="000512CE">
            <w:pPr>
              <w:pStyle w:val="Financialstatementtext"/>
            </w:pPr>
            <w:r w:rsidRPr="001B6859">
              <w:t>Total income</w:t>
            </w:r>
          </w:p>
        </w:tc>
        <w:tc>
          <w:tcPr>
            <w:tcW w:w="1370" w:type="dxa"/>
            <w:tcBorders>
              <w:top w:val="single" w:sz="4" w:space="0" w:color="000000" w:themeColor="text1"/>
              <w:bottom w:val="single" w:sz="4" w:space="0" w:color="000000" w:themeColor="text1"/>
              <w:right w:val="single" w:sz="4" w:space="0" w:color="auto"/>
            </w:tcBorders>
            <w:tcMar>
              <w:left w:w="0" w:type="dxa"/>
              <w:right w:w="0" w:type="dxa"/>
            </w:tcMar>
            <w:vAlign w:val="center"/>
          </w:tcPr>
          <w:p w:rsidR="008B6042" w:rsidRPr="001B6859" w:rsidRDefault="001D0FC8" w:rsidP="000512CE">
            <w:pPr>
              <w:pStyle w:val="Financialstatementdata"/>
              <w:ind w:right="141"/>
            </w:pPr>
            <w:sdt>
              <w:sdtPr>
                <w:alias w:val="To calculate Total income:Right-click-&gt;'Update field'"/>
                <w:tag w:val="To calculate Total income:Right-click-&gt;'Update field'"/>
                <w:id w:val="2114086406"/>
              </w:sdtPr>
              <w:sdtEndPr/>
              <w:sdtContent>
                <w:r w:rsidR="00BB736B">
                  <w:fldChar w:fldCharType="begin"/>
                </w:r>
                <w:r w:rsidR="00BB736B">
                  <w:instrText xml:space="preserve"> =SUM(B3:B9) \# "###0.00" </w:instrText>
                </w:r>
                <w:r w:rsidR="00BB736B">
                  <w:fldChar w:fldCharType="separate"/>
                </w:r>
                <w:r w:rsidR="00856A08">
                  <w:rPr>
                    <w:noProof/>
                  </w:rPr>
                  <w:t>278583.91</w:t>
                </w:r>
                <w:r w:rsidR="00BB736B">
                  <w:fldChar w:fldCharType="end"/>
                </w:r>
              </w:sdtContent>
            </w:sdt>
            <w:r w:rsidR="00FB6C67" w:rsidRPr="001B6859">
              <w:t xml:space="preserve"> </w:t>
            </w:r>
            <w:r w:rsidR="008B6042" w:rsidRPr="001B6859">
              <w:fldChar w:fldCharType="begin"/>
            </w:r>
            <w:r w:rsidR="008B6042" w:rsidRPr="001B6859">
              <w:instrText xml:space="preserve"> SUM() \# "0.00" </w:instrText>
            </w:r>
            <w:r w:rsidR="008B6042" w:rsidRPr="001B6859">
              <w:fldChar w:fldCharType="end"/>
            </w:r>
          </w:p>
        </w:tc>
      </w:tr>
      <w:tr w:rsidR="008B6042" w:rsidTr="00FF055E">
        <w:trPr>
          <w:trHeight w:val="332"/>
        </w:trPr>
        <w:tc>
          <w:tcPr>
            <w:tcW w:w="3166" w:type="dxa"/>
            <w:tcBorders>
              <w:left w:val="single" w:sz="4" w:space="0" w:color="auto"/>
            </w:tcBorders>
            <w:vAlign w:val="center"/>
          </w:tcPr>
          <w:p w:rsidR="008B6042" w:rsidRPr="000512CE" w:rsidRDefault="008B6042" w:rsidP="000512CE">
            <w:pPr>
              <w:pStyle w:val="Financialstatementtext"/>
              <w:rPr>
                <w:b/>
                <w:i/>
              </w:rPr>
            </w:pPr>
            <w:r w:rsidRPr="000512CE">
              <w:rPr>
                <w:b/>
                <w:i/>
              </w:rPr>
              <w:t>Expenditure</w:t>
            </w:r>
          </w:p>
        </w:tc>
        <w:tc>
          <w:tcPr>
            <w:tcW w:w="1370" w:type="dxa"/>
            <w:tcBorders>
              <w:top w:val="single" w:sz="4" w:space="0" w:color="000000" w:themeColor="text1"/>
              <w:right w:val="single" w:sz="4" w:space="0" w:color="auto"/>
            </w:tcBorders>
            <w:tcMar>
              <w:left w:w="0" w:type="dxa"/>
              <w:right w:w="0" w:type="dxa"/>
            </w:tcMar>
            <w:vAlign w:val="center"/>
          </w:tcPr>
          <w:p w:rsidR="008B6042" w:rsidRPr="001B6859" w:rsidRDefault="008B6042" w:rsidP="000512CE">
            <w:pPr>
              <w:pStyle w:val="Financialstatementdata"/>
              <w:ind w:right="141"/>
            </w:pPr>
          </w:p>
        </w:tc>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Teaching &amp; learning</w:t>
            </w:r>
          </w:p>
        </w:tc>
        <w:tc>
          <w:tcPr>
            <w:tcW w:w="1370" w:type="dxa"/>
            <w:tcBorders>
              <w:right w:val="single" w:sz="4" w:space="0" w:color="auto"/>
            </w:tcBorders>
            <w:tcMar>
              <w:left w:w="0" w:type="dxa"/>
              <w:right w:w="0" w:type="dxa"/>
            </w:tcMar>
            <w:vAlign w:val="center"/>
          </w:tcPr>
          <w:p w:rsidR="008B6042" w:rsidRPr="001B6859" w:rsidRDefault="008B6042" w:rsidP="000512CE">
            <w:pPr>
              <w:pStyle w:val="Financialstatementdata"/>
              <w:ind w:right="141"/>
            </w:pPr>
          </w:p>
        </w:tc>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0512CE" w:rsidRDefault="008B6042" w:rsidP="000512CE">
            <w:pPr>
              <w:pStyle w:val="Financialstatementtext"/>
              <w:ind w:left="284"/>
              <w:rPr>
                <w:sz w:val="18"/>
                <w:szCs w:val="18"/>
              </w:rPr>
            </w:pPr>
            <w:r w:rsidRPr="000512CE">
              <w:rPr>
                <w:sz w:val="18"/>
                <w:szCs w:val="18"/>
              </w:rPr>
              <w:t>Key learning areas</w:t>
            </w:r>
          </w:p>
        </w:tc>
        <w:sdt>
          <w:sdtPr>
            <w:alias w:val="Key learning areas"/>
            <w:tag w:val="Key learning areas"/>
            <w:id w:val="-372768719"/>
          </w:sdtPr>
          <w:sdtEndPr/>
          <w:sdtContent>
            <w:tc>
              <w:tcPr>
                <w:tcW w:w="1370" w:type="dxa"/>
                <w:tcBorders>
                  <w:right w:val="single" w:sz="4" w:space="0" w:color="auto"/>
                </w:tcBorders>
                <w:tcMar>
                  <w:left w:w="0" w:type="dxa"/>
                  <w:right w:w="0" w:type="dxa"/>
                </w:tcMar>
                <w:vAlign w:val="center"/>
              </w:tcPr>
              <w:p w:rsidR="008B6042" w:rsidRPr="001B6859" w:rsidRDefault="00856A08" w:rsidP="00856A08">
                <w:pPr>
                  <w:pStyle w:val="Financialstatementdata"/>
                  <w:ind w:right="141"/>
                </w:pPr>
                <w:r>
                  <w:t>3907.89</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0512CE" w:rsidRDefault="008B6042" w:rsidP="000512CE">
            <w:pPr>
              <w:pStyle w:val="Financialstatementtext"/>
              <w:ind w:left="284"/>
              <w:rPr>
                <w:sz w:val="18"/>
                <w:szCs w:val="18"/>
              </w:rPr>
            </w:pPr>
            <w:r w:rsidRPr="000512CE">
              <w:rPr>
                <w:sz w:val="18"/>
                <w:szCs w:val="18"/>
              </w:rPr>
              <w:t>Excursions</w:t>
            </w:r>
          </w:p>
        </w:tc>
        <w:sdt>
          <w:sdtPr>
            <w:alias w:val="Excursions"/>
            <w:tag w:val="Excursions"/>
            <w:id w:val="604151130"/>
          </w:sdtPr>
          <w:sdtEndPr/>
          <w:sdtContent>
            <w:tc>
              <w:tcPr>
                <w:tcW w:w="1370" w:type="dxa"/>
                <w:tcBorders>
                  <w:right w:val="single" w:sz="4" w:space="0" w:color="auto"/>
                </w:tcBorders>
                <w:tcMar>
                  <w:left w:w="0" w:type="dxa"/>
                  <w:right w:w="0" w:type="dxa"/>
                </w:tcMar>
                <w:vAlign w:val="center"/>
              </w:tcPr>
              <w:p w:rsidR="008B6042" w:rsidRPr="001B6859" w:rsidRDefault="00856A08" w:rsidP="00856A08">
                <w:pPr>
                  <w:pStyle w:val="Financialstatementdata"/>
                  <w:ind w:right="141"/>
                </w:pPr>
                <w:r>
                  <w:t>5428.61</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0512CE" w:rsidRDefault="008B6042" w:rsidP="000512CE">
            <w:pPr>
              <w:pStyle w:val="Financialstatementtext"/>
              <w:ind w:left="284"/>
              <w:rPr>
                <w:sz w:val="18"/>
                <w:szCs w:val="18"/>
              </w:rPr>
            </w:pPr>
            <w:r w:rsidRPr="000512CE">
              <w:rPr>
                <w:sz w:val="18"/>
                <w:szCs w:val="18"/>
              </w:rPr>
              <w:t>Extracurricular dissections</w:t>
            </w:r>
          </w:p>
        </w:tc>
        <w:sdt>
          <w:sdtPr>
            <w:alias w:val="Extracurricular dissections"/>
            <w:tag w:val="Extracurricular dissections"/>
            <w:id w:val="730038066"/>
          </w:sdtPr>
          <w:sdtEndPr/>
          <w:sdtContent>
            <w:tc>
              <w:tcPr>
                <w:tcW w:w="1370" w:type="dxa"/>
                <w:tcBorders>
                  <w:right w:val="single" w:sz="4" w:space="0" w:color="auto"/>
                </w:tcBorders>
                <w:tcMar>
                  <w:left w:w="0" w:type="dxa"/>
                  <w:right w:w="0" w:type="dxa"/>
                </w:tcMar>
                <w:vAlign w:val="center"/>
              </w:tcPr>
              <w:p w:rsidR="008B6042" w:rsidRPr="001B6859" w:rsidRDefault="00856A08" w:rsidP="00856A08">
                <w:pPr>
                  <w:pStyle w:val="Financialstatementdata"/>
                  <w:ind w:right="141"/>
                </w:pPr>
                <w:r>
                  <w:t>1048.51</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Training &amp; development</w:t>
            </w:r>
          </w:p>
        </w:tc>
        <w:sdt>
          <w:sdtPr>
            <w:alias w:val="Training &amp; Development"/>
            <w:tag w:val="Training &amp; Development"/>
            <w:id w:val="-564881798"/>
          </w:sdtPr>
          <w:sdtEndPr/>
          <w:sdtContent>
            <w:tc>
              <w:tcPr>
                <w:tcW w:w="1370" w:type="dxa"/>
                <w:tcBorders>
                  <w:right w:val="single" w:sz="4" w:space="0" w:color="auto"/>
                </w:tcBorders>
                <w:tcMar>
                  <w:left w:w="0" w:type="dxa"/>
                  <w:right w:w="0" w:type="dxa"/>
                </w:tcMar>
                <w:vAlign w:val="center"/>
              </w:tcPr>
              <w:p w:rsidR="008B6042" w:rsidRPr="001B6859" w:rsidRDefault="00856A08" w:rsidP="00856A08">
                <w:pPr>
                  <w:pStyle w:val="Financialstatementdata"/>
                  <w:ind w:right="141"/>
                </w:pPr>
                <w:r>
                  <w:t>786.82</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Tied funds</w:t>
            </w:r>
          </w:p>
        </w:tc>
        <w:sdt>
          <w:sdtPr>
            <w:alias w:val="Tied funds"/>
            <w:tag w:val="Tied funds"/>
            <w:id w:val="812064696"/>
          </w:sdtPr>
          <w:sdtEndPr/>
          <w:sdtContent>
            <w:tc>
              <w:tcPr>
                <w:tcW w:w="1370" w:type="dxa"/>
                <w:tcBorders>
                  <w:right w:val="single" w:sz="4" w:space="0" w:color="auto"/>
                </w:tcBorders>
                <w:tcMar>
                  <w:left w:w="0" w:type="dxa"/>
                  <w:right w:w="0" w:type="dxa"/>
                </w:tcMar>
                <w:vAlign w:val="center"/>
              </w:tcPr>
              <w:p w:rsidR="008B6042" w:rsidRPr="001B6859" w:rsidRDefault="00856A08" w:rsidP="00856A08">
                <w:pPr>
                  <w:pStyle w:val="Financialstatementdata"/>
                  <w:ind w:right="141"/>
                </w:pPr>
                <w:r>
                  <w:t>84352.76</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Casual relief teachers</w:t>
            </w:r>
          </w:p>
        </w:tc>
        <w:sdt>
          <w:sdtPr>
            <w:alias w:val="Casual relief teachers"/>
            <w:tag w:val="Casual relief teachers"/>
            <w:id w:val="-696393990"/>
          </w:sdtPr>
          <w:sdtEndPr/>
          <w:sdtContent>
            <w:tc>
              <w:tcPr>
                <w:tcW w:w="1370" w:type="dxa"/>
                <w:tcBorders>
                  <w:right w:val="single" w:sz="4" w:space="0" w:color="auto"/>
                </w:tcBorders>
                <w:tcMar>
                  <w:left w:w="0" w:type="dxa"/>
                  <w:right w:w="0" w:type="dxa"/>
                </w:tcMar>
                <w:vAlign w:val="center"/>
              </w:tcPr>
              <w:p w:rsidR="008B6042" w:rsidRPr="001B6859" w:rsidRDefault="00856A08" w:rsidP="00856A08">
                <w:pPr>
                  <w:pStyle w:val="Financialstatementdata"/>
                  <w:ind w:right="141"/>
                </w:pPr>
                <w:r>
                  <w:t>42839.71</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Administration &amp; office</w:t>
            </w:r>
          </w:p>
        </w:tc>
        <w:sdt>
          <w:sdtPr>
            <w:alias w:val="Administration &amp; office"/>
            <w:tag w:val="Administration &amp; office"/>
            <w:id w:val="1746986115"/>
          </w:sdtPr>
          <w:sdtEndPr/>
          <w:sdtContent>
            <w:tc>
              <w:tcPr>
                <w:tcW w:w="1370" w:type="dxa"/>
                <w:tcBorders>
                  <w:right w:val="single" w:sz="4" w:space="0" w:color="auto"/>
                </w:tcBorders>
                <w:tcMar>
                  <w:left w:w="0" w:type="dxa"/>
                  <w:right w:w="0" w:type="dxa"/>
                </w:tcMar>
                <w:vAlign w:val="center"/>
              </w:tcPr>
              <w:p w:rsidR="008B6042" w:rsidRPr="001B6859" w:rsidRDefault="00856A08" w:rsidP="00856A08">
                <w:pPr>
                  <w:pStyle w:val="Financialstatementdata"/>
                  <w:ind w:right="141"/>
                </w:pPr>
                <w:r>
                  <w:t>42783.22</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Utilities</w:t>
            </w:r>
          </w:p>
        </w:tc>
        <w:sdt>
          <w:sdtPr>
            <w:alias w:val="Utilities"/>
            <w:tag w:val="Utilities"/>
            <w:id w:val="1615324661"/>
          </w:sdtPr>
          <w:sdtEndPr/>
          <w:sdtContent>
            <w:tc>
              <w:tcPr>
                <w:tcW w:w="1370" w:type="dxa"/>
                <w:tcBorders>
                  <w:right w:val="single" w:sz="4" w:space="0" w:color="auto"/>
                </w:tcBorders>
                <w:tcMar>
                  <w:left w:w="0" w:type="dxa"/>
                  <w:right w:w="0" w:type="dxa"/>
                </w:tcMar>
                <w:vAlign w:val="center"/>
              </w:tcPr>
              <w:p w:rsidR="008B6042" w:rsidRPr="001B6859" w:rsidRDefault="00856A08" w:rsidP="00856A08">
                <w:pPr>
                  <w:pStyle w:val="Financialstatementdata"/>
                  <w:ind w:right="141"/>
                </w:pPr>
                <w:r>
                  <w:t>33060.68</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Maintenance</w:t>
            </w:r>
          </w:p>
        </w:tc>
        <w:sdt>
          <w:sdtPr>
            <w:alias w:val="Maintenance"/>
            <w:tag w:val="Maintenance"/>
            <w:id w:val="-1055850244"/>
          </w:sdtPr>
          <w:sdtEndPr/>
          <w:sdtContent>
            <w:tc>
              <w:tcPr>
                <w:tcW w:w="1370" w:type="dxa"/>
                <w:tcBorders>
                  <w:right w:val="single" w:sz="4" w:space="0" w:color="auto"/>
                </w:tcBorders>
                <w:tcMar>
                  <w:left w:w="0" w:type="dxa"/>
                  <w:right w:w="0" w:type="dxa"/>
                </w:tcMar>
                <w:vAlign w:val="center"/>
              </w:tcPr>
              <w:p w:rsidR="008B6042" w:rsidRPr="001B6859" w:rsidRDefault="00856A08" w:rsidP="00856A08">
                <w:pPr>
                  <w:pStyle w:val="Financialstatementdata"/>
                  <w:ind w:right="141"/>
                </w:pPr>
                <w:r>
                  <w:t>3237.94</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Trust accounts</w:t>
            </w:r>
          </w:p>
        </w:tc>
        <w:sdt>
          <w:sdtPr>
            <w:alias w:val="Trust accounts"/>
            <w:tag w:val="Trust accounts"/>
            <w:id w:val="-877859336"/>
          </w:sdtPr>
          <w:sdtEndPr/>
          <w:sdtContent>
            <w:tc>
              <w:tcPr>
                <w:tcW w:w="1370" w:type="dxa"/>
                <w:tcBorders>
                  <w:right w:val="single" w:sz="4" w:space="0" w:color="auto"/>
                </w:tcBorders>
                <w:tcMar>
                  <w:left w:w="0" w:type="dxa"/>
                  <w:right w:w="0" w:type="dxa"/>
                </w:tcMar>
                <w:vAlign w:val="center"/>
              </w:tcPr>
              <w:p w:rsidR="008B6042" w:rsidRPr="001B6859" w:rsidRDefault="00856A08" w:rsidP="00856A08">
                <w:pPr>
                  <w:pStyle w:val="Financialstatementdata"/>
                  <w:ind w:right="141"/>
                </w:pPr>
                <w:r>
                  <w:t>2101.68</w:t>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tcBorders>
            <w:vAlign w:val="center"/>
          </w:tcPr>
          <w:p w:rsidR="008B6042" w:rsidRPr="001B6859" w:rsidRDefault="008B6042" w:rsidP="000512CE">
            <w:pPr>
              <w:pStyle w:val="Financialstatementtext"/>
            </w:pPr>
            <w:r w:rsidRPr="001B6859">
              <w:t>Total expenditure</w:t>
            </w:r>
          </w:p>
        </w:tc>
        <w:sdt>
          <w:sdtPr>
            <w:alias w:val="To calculate Total expenditure:Right-click-&gt;'Update field'"/>
            <w:tag w:val="To calculate Total expenditure:Right-click-&gt;'Update field'"/>
            <w:id w:val="1633208257"/>
          </w:sdtPr>
          <w:sdtEndPr/>
          <w:sdtContent>
            <w:tc>
              <w:tcPr>
                <w:tcW w:w="1370" w:type="dxa"/>
                <w:tcBorders>
                  <w:top w:val="single" w:sz="4" w:space="0" w:color="auto"/>
                  <w:bottom w:val="single" w:sz="4" w:space="0" w:color="auto"/>
                  <w:right w:val="single" w:sz="4" w:space="0" w:color="auto"/>
                </w:tcBorders>
                <w:tcMar>
                  <w:left w:w="0" w:type="dxa"/>
                  <w:right w:w="0" w:type="dxa"/>
                </w:tcMar>
                <w:vAlign w:val="center"/>
              </w:tcPr>
              <w:p w:rsidR="008B6042" w:rsidRPr="001B6859" w:rsidRDefault="001D0FC8" w:rsidP="0002616E">
                <w:pPr>
                  <w:pStyle w:val="Financialstatementdata"/>
                  <w:ind w:right="141"/>
                </w:pPr>
                <w:sdt>
                  <w:sdtPr>
                    <w:alias w:val="To calculate Balance carried forward:Right-click-&gt;'Update field'"/>
                    <w:tag w:val="To calculate Balance carried forward:Right-click-&gt;'Update field'"/>
                    <w:id w:val="490996805"/>
                    <w:showingPlcHdr/>
                  </w:sdtPr>
                  <w:sdtEndPr/>
                  <w:sdtContent>
                    <w:r w:rsidR="003253C7">
                      <w:t xml:space="preserve">     </w:t>
                    </w:r>
                  </w:sdtContent>
                </w:sdt>
                <w:r w:rsidR="003253C7">
                  <w:t xml:space="preserve"> </w:t>
                </w:r>
                <w:r w:rsidR="00BB736B">
                  <w:fldChar w:fldCharType="begin"/>
                </w:r>
                <w:r w:rsidR="00BB736B">
                  <w:instrText xml:space="preserve"> =SUM(B13:B25) \# "###0.00" </w:instrText>
                </w:r>
                <w:r w:rsidR="00BB736B">
                  <w:fldChar w:fldCharType="separate"/>
                </w:r>
                <w:r w:rsidR="0002616E">
                  <w:rPr>
                    <w:noProof/>
                  </w:rPr>
                  <w:t>219547.82</w:t>
                </w:r>
                <w:r w:rsidR="00BB736B">
                  <w:fldChar w:fldCharType="end"/>
                </w:r>
              </w:p>
            </w:tc>
          </w:sdtContent>
        </w:sdt>
      </w:tr>
      <w:tr w:rsidR="008B6042" w:rsidTr="00FF055E">
        <w:tblPrEx>
          <w:tblLook w:val="0000" w:firstRow="0" w:lastRow="0" w:firstColumn="0" w:lastColumn="0" w:noHBand="0" w:noVBand="0"/>
        </w:tblPrEx>
        <w:trPr>
          <w:trHeight w:val="227"/>
        </w:trPr>
        <w:tc>
          <w:tcPr>
            <w:tcW w:w="3166" w:type="dxa"/>
            <w:tcBorders>
              <w:left w:val="single" w:sz="4" w:space="0" w:color="auto"/>
              <w:bottom w:val="nil"/>
            </w:tcBorders>
            <w:vAlign w:val="center"/>
          </w:tcPr>
          <w:p w:rsidR="008B6042" w:rsidRPr="000512CE" w:rsidRDefault="008B6042" w:rsidP="000512CE">
            <w:pPr>
              <w:pStyle w:val="Financialstatementtext"/>
              <w:rPr>
                <w:b/>
              </w:rPr>
            </w:pPr>
            <w:r w:rsidRPr="000512CE">
              <w:rPr>
                <w:b/>
              </w:rPr>
              <w:t>Balance carried forward</w:t>
            </w:r>
          </w:p>
        </w:tc>
        <w:tc>
          <w:tcPr>
            <w:tcW w:w="1370" w:type="dxa"/>
            <w:tcBorders>
              <w:top w:val="single" w:sz="4" w:space="0" w:color="auto"/>
              <w:bottom w:val="nil"/>
              <w:right w:val="single" w:sz="4" w:space="0" w:color="auto"/>
            </w:tcBorders>
            <w:tcMar>
              <w:left w:w="0" w:type="dxa"/>
              <w:right w:w="0" w:type="dxa"/>
            </w:tcMar>
            <w:vAlign w:val="center"/>
          </w:tcPr>
          <w:p w:rsidR="008B6042" w:rsidRPr="001B6859" w:rsidRDefault="003253C7" w:rsidP="003253C7">
            <w:pPr>
              <w:pStyle w:val="Financialstatementdata"/>
              <w:ind w:right="141"/>
              <w:jc w:val="left"/>
            </w:pPr>
            <w:r>
              <w:t xml:space="preserve">     </w:t>
            </w:r>
            <w:r w:rsidR="0002616E">
              <w:t xml:space="preserve">     59036.09</w:t>
            </w:r>
          </w:p>
        </w:tc>
      </w:tr>
      <w:tr w:rsidR="008B6042" w:rsidTr="00FF055E">
        <w:tblPrEx>
          <w:tblLook w:val="0000" w:firstRow="0" w:lastRow="0" w:firstColumn="0" w:lastColumn="0" w:noHBand="0" w:noVBand="0"/>
        </w:tblPrEx>
        <w:trPr>
          <w:trHeight w:hRule="exact" w:val="113"/>
        </w:trPr>
        <w:tc>
          <w:tcPr>
            <w:tcW w:w="3166" w:type="dxa"/>
            <w:tcBorders>
              <w:top w:val="nil"/>
              <w:left w:val="single" w:sz="4" w:space="0" w:color="auto"/>
              <w:bottom w:val="single" w:sz="4" w:space="0" w:color="auto"/>
            </w:tcBorders>
            <w:vAlign w:val="center"/>
          </w:tcPr>
          <w:p w:rsidR="008B6042" w:rsidRPr="00790CC5" w:rsidRDefault="008B6042" w:rsidP="000512CE">
            <w:pPr>
              <w:spacing w:after="0" w:line="240" w:lineRule="auto"/>
              <w:rPr>
                <w:b/>
                <w:sz w:val="20"/>
                <w:szCs w:val="20"/>
              </w:rPr>
            </w:pPr>
          </w:p>
        </w:tc>
        <w:tc>
          <w:tcPr>
            <w:tcW w:w="1370" w:type="dxa"/>
            <w:tcBorders>
              <w:top w:val="nil"/>
              <w:bottom w:val="single" w:sz="4" w:space="0" w:color="auto"/>
              <w:right w:val="single" w:sz="4" w:space="0" w:color="auto"/>
            </w:tcBorders>
            <w:tcMar>
              <w:left w:w="0" w:type="dxa"/>
              <w:right w:w="0" w:type="dxa"/>
            </w:tcMar>
            <w:vAlign w:val="center"/>
          </w:tcPr>
          <w:p w:rsidR="008B6042" w:rsidRPr="00257107" w:rsidRDefault="008B6042" w:rsidP="000512CE">
            <w:pPr>
              <w:tabs>
                <w:tab w:val="decimal" w:pos="459"/>
              </w:tabs>
              <w:spacing w:after="0" w:line="240" w:lineRule="auto"/>
              <w:jc w:val="right"/>
              <w:rPr>
                <w:sz w:val="18"/>
                <w:szCs w:val="18"/>
              </w:rPr>
            </w:pPr>
          </w:p>
        </w:tc>
      </w:tr>
    </w:tbl>
    <w:p w:rsidR="009974E3" w:rsidRPr="000A11D6" w:rsidRDefault="009974E3" w:rsidP="00FD59D8">
      <w:pPr>
        <w:pStyle w:val="ASRHeading2"/>
        <w:outlineLvl w:val="1"/>
      </w:pPr>
      <w:bookmarkStart w:id="6" w:name="_Toc210703319"/>
      <w:bookmarkStart w:id="7" w:name="_Toc210703400"/>
      <w:bookmarkStart w:id="8" w:name="_Toc210703666"/>
      <w:bookmarkStart w:id="9" w:name="_Toc306703599"/>
      <w:r w:rsidRPr="000A11D6">
        <w:t>Significant programs and initiatives</w:t>
      </w:r>
      <w:bookmarkEnd w:id="6"/>
      <w:bookmarkEnd w:id="7"/>
      <w:bookmarkEnd w:id="8"/>
      <w:bookmarkEnd w:id="9"/>
      <w:r w:rsidR="0067244A">
        <w:t xml:space="preserve"> </w:t>
      </w:r>
      <w:r w:rsidR="00592D54">
        <w:t>–</w:t>
      </w:r>
      <w:r w:rsidR="0067244A">
        <w:t xml:space="preserve"> </w:t>
      </w:r>
      <w:r w:rsidR="0067244A" w:rsidRPr="00D74DE3">
        <w:rPr>
          <w:szCs w:val="28"/>
        </w:rPr>
        <w:t>Policy</w:t>
      </w:r>
      <w:r w:rsidR="00592D54">
        <w:rPr>
          <w:szCs w:val="28"/>
        </w:rPr>
        <w:t xml:space="preserve"> and equity funding </w:t>
      </w:r>
    </w:p>
    <w:p w:rsidR="009974E3" w:rsidRPr="000A11D6" w:rsidRDefault="009974E3" w:rsidP="00FD59D8">
      <w:pPr>
        <w:pStyle w:val="ASRHeading3"/>
        <w:outlineLvl w:val="2"/>
      </w:pPr>
      <w:bookmarkStart w:id="10" w:name="_Toc306703600"/>
      <w:r w:rsidRPr="000A11D6">
        <w:t>Aboriginal education</w:t>
      </w:r>
      <w:bookmarkEnd w:id="10"/>
    </w:p>
    <w:p w:rsidR="003253C7" w:rsidRPr="001A73B1" w:rsidRDefault="003253C7" w:rsidP="003253C7">
      <w:pPr>
        <w:pStyle w:val="ASRHeading3"/>
        <w:outlineLvl w:val="2"/>
        <w:rPr>
          <w:rFonts w:asciiTheme="minorHAnsi" w:hAnsiTheme="minorHAnsi"/>
          <w:sz w:val="22"/>
          <w:szCs w:val="22"/>
        </w:rPr>
      </w:pPr>
      <w:bookmarkStart w:id="11" w:name="_Toc306703601"/>
      <w:r w:rsidRPr="001A73B1">
        <w:rPr>
          <w:rFonts w:asciiTheme="minorHAnsi" w:hAnsiTheme="minorHAnsi"/>
          <w:b w:val="0"/>
          <w:sz w:val="22"/>
          <w:szCs w:val="22"/>
        </w:rPr>
        <w:t>Staff ha</w:t>
      </w:r>
      <w:r w:rsidR="004017E8">
        <w:rPr>
          <w:rFonts w:asciiTheme="minorHAnsi" w:hAnsiTheme="minorHAnsi"/>
          <w:b w:val="0"/>
          <w:sz w:val="22"/>
          <w:szCs w:val="22"/>
        </w:rPr>
        <w:t>s</w:t>
      </w:r>
      <w:r w:rsidRPr="001A73B1">
        <w:rPr>
          <w:rFonts w:asciiTheme="minorHAnsi" w:hAnsiTheme="minorHAnsi"/>
          <w:b w:val="0"/>
          <w:sz w:val="22"/>
          <w:szCs w:val="22"/>
        </w:rPr>
        <w:t xml:space="preserve"> worked collaboratively to incorporate Aboriginal </w:t>
      </w:r>
      <w:r w:rsidR="004017E8">
        <w:rPr>
          <w:rFonts w:asciiTheme="minorHAnsi" w:hAnsiTheme="minorHAnsi"/>
          <w:b w:val="0"/>
          <w:sz w:val="22"/>
          <w:szCs w:val="22"/>
        </w:rPr>
        <w:t>c</w:t>
      </w:r>
      <w:r w:rsidRPr="001A73B1">
        <w:rPr>
          <w:rFonts w:asciiTheme="minorHAnsi" w:hAnsiTheme="minorHAnsi"/>
          <w:b w:val="0"/>
          <w:sz w:val="22"/>
          <w:szCs w:val="22"/>
        </w:rPr>
        <w:t>ulture and local history into Creative Art, PDHPE, HSIE, Science and English programs for K-10 students.</w:t>
      </w:r>
    </w:p>
    <w:p w:rsidR="003253C7" w:rsidRDefault="00727601" w:rsidP="003253C7">
      <w:pPr>
        <w:spacing w:after="0" w:line="240" w:lineRule="auto"/>
        <w:rPr>
          <w:lang w:val="en-AU"/>
        </w:rPr>
      </w:pPr>
      <w:r>
        <w:rPr>
          <w:lang w:val="en-AU"/>
        </w:rPr>
        <w:t>T</w:t>
      </w:r>
      <w:r w:rsidR="003253C7" w:rsidRPr="00CD3725">
        <w:rPr>
          <w:lang w:val="en-AU"/>
        </w:rPr>
        <w:t xml:space="preserve">he Aboriginal </w:t>
      </w:r>
      <w:r w:rsidR="003253C7">
        <w:rPr>
          <w:lang w:val="en-AU"/>
        </w:rPr>
        <w:t>Culture and Heritage</w:t>
      </w:r>
      <w:r w:rsidR="003253C7" w:rsidRPr="00CD3725">
        <w:rPr>
          <w:lang w:val="en-AU"/>
        </w:rPr>
        <w:t xml:space="preserve"> Project </w:t>
      </w:r>
      <w:proofErr w:type="gramStart"/>
      <w:r w:rsidR="003253C7" w:rsidRPr="00CD3725">
        <w:rPr>
          <w:lang w:val="en-AU"/>
        </w:rPr>
        <w:t>has</w:t>
      </w:r>
      <w:proofErr w:type="gramEnd"/>
      <w:r w:rsidR="003253C7" w:rsidRPr="00CD3725">
        <w:rPr>
          <w:lang w:val="en-AU"/>
        </w:rPr>
        <w:t xml:space="preserve"> had some outstanding successes. </w:t>
      </w:r>
      <w:r w:rsidR="003253C7">
        <w:rPr>
          <w:lang w:val="en-AU"/>
        </w:rPr>
        <w:t xml:space="preserve"> The Aboriginal Education Officer was</w:t>
      </w:r>
      <w:r w:rsidR="003253C7" w:rsidRPr="00CD3725">
        <w:rPr>
          <w:lang w:val="en-AU"/>
        </w:rPr>
        <w:t xml:space="preserve"> presented with an Award of Excellence from the Regional Aboriginal Education Consultative Group in </w:t>
      </w:r>
      <w:r w:rsidR="003253C7">
        <w:rPr>
          <w:lang w:val="en-AU"/>
        </w:rPr>
        <w:t xml:space="preserve">2014 for facilitating </w:t>
      </w:r>
      <w:r w:rsidR="00786D8F">
        <w:rPr>
          <w:lang w:val="en-AU"/>
        </w:rPr>
        <w:t xml:space="preserve">cultural </w:t>
      </w:r>
      <w:proofErr w:type="gramStart"/>
      <w:r w:rsidR="00786D8F">
        <w:rPr>
          <w:lang w:val="en-AU"/>
        </w:rPr>
        <w:t>activities</w:t>
      </w:r>
      <w:r w:rsidR="003253C7">
        <w:rPr>
          <w:lang w:val="en-AU"/>
        </w:rPr>
        <w:t xml:space="preserve"> </w:t>
      </w:r>
      <w:r w:rsidR="003253C7" w:rsidRPr="00CD3725">
        <w:rPr>
          <w:lang w:val="en-AU"/>
        </w:rPr>
        <w:t xml:space="preserve"> </w:t>
      </w:r>
      <w:r w:rsidR="003253C7">
        <w:rPr>
          <w:lang w:val="en-AU"/>
        </w:rPr>
        <w:t>with</w:t>
      </w:r>
      <w:proofErr w:type="gramEnd"/>
      <w:r w:rsidR="003253C7">
        <w:rPr>
          <w:lang w:val="en-AU"/>
        </w:rPr>
        <w:t xml:space="preserve"> students in the local area. </w:t>
      </w:r>
      <w:r w:rsidR="003253C7" w:rsidRPr="00CD3725">
        <w:rPr>
          <w:lang w:val="en-AU"/>
        </w:rPr>
        <w:t xml:space="preserve"> </w:t>
      </w:r>
    </w:p>
    <w:p w:rsidR="0063637F" w:rsidRPr="000A11D6" w:rsidRDefault="0063637F" w:rsidP="0063637F">
      <w:pPr>
        <w:pStyle w:val="ASRHeading1"/>
      </w:pPr>
      <w:bookmarkStart w:id="12" w:name="_Toc210703323"/>
      <w:bookmarkStart w:id="13" w:name="_Toc210703404"/>
      <w:bookmarkStart w:id="14" w:name="_Toc210703670"/>
      <w:bookmarkStart w:id="15" w:name="_Toc210703827"/>
      <w:bookmarkStart w:id="16" w:name="_Toc212261557"/>
      <w:bookmarkStart w:id="17" w:name="_Toc212261683"/>
      <w:bookmarkStart w:id="18" w:name="_Toc306703612"/>
      <w:r>
        <w:t>School planning and evaluation 2012—</w:t>
      </w:r>
      <w:r w:rsidRPr="000A11D6">
        <w:t>20</w:t>
      </w:r>
      <w:bookmarkEnd w:id="12"/>
      <w:bookmarkEnd w:id="13"/>
      <w:bookmarkEnd w:id="14"/>
      <w:bookmarkEnd w:id="15"/>
      <w:bookmarkEnd w:id="16"/>
      <w:bookmarkEnd w:id="17"/>
      <w:r w:rsidRPr="000A11D6">
        <w:t>14</w:t>
      </w:r>
      <w:bookmarkEnd w:id="18"/>
    </w:p>
    <w:p w:rsidR="0063637F" w:rsidRDefault="0063637F" w:rsidP="0063637F">
      <w:pPr>
        <w:pStyle w:val="ASRListBullet"/>
        <w:numPr>
          <w:ilvl w:val="0"/>
          <w:numId w:val="0"/>
        </w:numPr>
        <w:rPr>
          <w:b/>
        </w:rPr>
      </w:pPr>
      <w:proofErr w:type="gramStart"/>
      <w:r w:rsidRPr="00AF6C2E">
        <w:rPr>
          <w:b/>
        </w:rPr>
        <w:t>Establishment of the High Five Reward System across the site.</w:t>
      </w:r>
      <w:proofErr w:type="gramEnd"/>
      <w:r w:rsidRPr="00AF6C2E">
        <w:rPr>
          <w:b/>
        </w:rPr>
        <w:t xml:space="preserve"> </w:t>
      </w:r>
    </w:p>
    <w:bookmarkEnd w:id="11"/>
    <w:p w:rsidR="00AF6C2E" w:rsidRPr="00C7190A" w:rsidRDefault="00AF6C2E" w:rsidP="00AF6C2E">
      <w:pPr>
        <w:pStyle w:val="ASRListBullet"/>
        <w:numPr>
          <w:ilvl w:val="0"/>
          <w:numId w:val="0"/>
        </w:numPr>
      </w:pPr>
      <w:r w:rsidRPr="00A330A8">
        <w:t xml:space="preserve">The High Five Rewards Program </w:t>
      </w:r>
      <w:r>
        <w:t xml:space="preserve">is a whole site program to encourage pro social </w:t>
      </w:r>
      <w:proofErr w:type="spellStart"/>
      <w:r>
        <w:t>behaviours</w:t>
      </w:r>
      <w:proofErr w:type="spellEnd"/>
      <w:r>
        <w:t xml:space="preserve"> of </w:t>
      </w:r>
      <w:r>
        <w:lastRenderedPageBreak/>
        <w:t xml:space="preserve">the students and support ‘Positive </w:t>
      </w:r>
      <w:proofErr w:type="spellStart"/>
      <w:r>
        <w:t>Behaviour</w:t>
      </w:r>
      <w:proofErr w:type="spellEnd"/>
      <w:r>
        <w:t xml:space="preserve"> for Learning’ expectations.</w:t>
      </w:r>
      <w:r>
        <w:t xml:space="preserve"> It was developed through collaboration between supervisors and </w:t>
      </w:r>
      <w:proofErr w:type="gramStart"/>
      <w:r>
        <w:t>teachers  following</w:t>
      </w:r>
      <w:proofErr w:type="gramEnd"/>
      <w:r>
        <w:t xml:space="preserve"> a recommendation by the </w:t>
      </w:r>
      <w:r>
        <w:t xml:space="preserve"> </w:t>
      </w:r>
      <w:proofErr w:type="spellStart"/>
      <w:r>
        <w:t>Shooshpac</w:t>
      </w:r>
      <w:proofErr w:type="spellEnd"/>
      <w:r>
        <w:t xml:space="preserve"> committee that the reward system </w:t>
      </w:r>
      <w:r>
        <w:t xml:space="preserve">be reviewed. </w:t>
      </w:r>
      <w:r>
        <w:t xml:space="preserve"> </w:t>
      </w:r>
      <w:r>
        <w:t xml:space="preserve">During 2014 staff developed the program linked to the new logo to ensure that rewards </w:t>
      </w:r>
      <w:proofErr w:type="gramStart"/>
      <w:r>
        <w:t xml:space="preserve">were </w:t>
      </w:r>
      <w:r>
        <w:t xml:space="preserve"> </w:t>
      </w:r>
      <w:r>
        <w:t>used</w:t>
      </w:r>
      <w:proofErr w:type="gramEnd"/>
      <w:r>
        <w:t xml:space="preserve"> to </w:t>
      </w:r>
      <w:r>
        <w:t xml:space="preserve">acknowledge </w:t>
      </w:r>
      <w:r>
        <w:t xml:space="preserve">students whose </w:t>
      </w:r>
      <w:proofErr w:type="spellStart"/>
      <w:r>
        <w:t>behavio</w:t>
      </w:r>
      <w:r>
        <w:t>u</w:t>
      </w:r>
      <w:r>
        <w:t>r</w:t>
      </w:r>
      <w:proofErr w:type="spellEnd"/>
      <w:r>
        <w:t xml:space="preserve"> was appropriate at all times and avoid using rewards as bribery for misbehaving students. </w:t>
      </w:r>
    </w:p>
    <w:p w:rsidR="0063637F" w:rsidRPr="00727601" w:rsidRDefault="0063637F" w:rsidP="0063637F">
      <w:pPr>
        <w:spacing w:after="0" w:line="240" w:lineRule="auto"/>
        <w:rPr>
          <w:b/>
          <w:lang w:val="en-AU"/>
        </w:rPr>
      </w:pPr>
      <w:r w:rsidRPr="00727601">
        <w:rPr>
          <w:b/>
          <w:lang w:val="en-AU"/>
        </w:rPr>
        <w:t>Dreaming Stories</w:t>
      </w:r>
    </w:p>
    <w:p w:rsidR="0063637F" w:rsidRDefault="0063637F" w:rsidP="0063637F">
      <w:pPr>
        <w:spacing w:after="0" w:line="240" w:lineRule="auto"/>
        <w:rPr>
          <w:lang w:val="en-AU"/>
        </w:rPr>
      </w:pPr>
    </w:p>
    <w:p w:rsidR="0063637F" w:rsidRDefault="0063637F" w:rsidP="0063637F">
      <w:pPr>
        <w:spacing w:after="0" w:line="240" w:lineRule="auto"/>
        <w:rPr>
          <w:lang w:val="en-AU"/>
        </w:rPr>
      </w:pPr>
      <w:r>
        <w:rPr>
          <w:noProof/>
          <w:lang w:val="en-AU" w:eastAsia="en-AU" w:bidi="ar-SA"/>
        </w:rPr>
        <w:drawing>
          <wp:inline distT="0" distB="0" distL="0" distR="0" wp14:anchorId="18F30820" wp14:editId="3E8B7DCE">
            <wp:extent cx="2835275" cy="2126456"/>
            <wp:effectExtent l="0" t="0" r="3175" b="762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35275" cy="2126456"/>
                    </a:xfrm>
                    <a:prstGeom prst="rect">
                      <a:avLst/>
                    </a:prstGeom>
                  </pic:spPr>
                </pic:pic>
              </a:graphicData>
            </a:graphic>
          </wp:inline>
        </w:drawing>
      </w:r>
    </w:p>
    <w:p w:rsidR="0063637F" w:rsidRPr="000A11D6" w:rsidRDefault="0063637F" w:rsidP="0063637F">
      <w:pPr>
        <w:pStyle w:val="ASRHeading2"/>
        <w:outlineLvl w:val="1"/>
      </w:pPr>
      <w:r>
        <w:t>S</w:t>
      </w:r>
      <w:r w:rsidRPr="000A11D6">
        <w:t>tudent satisfaction</w:t>
      </w:r>
      <w:r>
        <w:t xml:space="preserve"> survey</w:t>
      </w:r>
    </w:p>
    <w:p w:rsidR="0049462E" w:rsidRDefault="00727601" w:rsidP="00AF6C2E">
      <w:pPr>
        <w:pStyle w:val="ASRListBullet"/>
        <w:numPr>
          <w:ilvl w:val="0"/>
          <w:numId w:val="0"/>
        </w:numPr>
      </w:pPr>
      <w:r>
        <w:t>A s</w:t>
      </w:r>
      <w:r w:rsidR="00786D8F">
        <w:t>urvey</w:t>
      </w:r>
      <w:r w:rsidR="00EE7879">
        <w:t xml:space="preserve"> </w:t>
      </w:r>
      <w:r>
        <w:t xml:space="preserve">was </w:t>
      </w:r>
      <w:r w:rsidR="00786D8F">
        <w:t xml:space="preserve">administered </w:t>
      </w:r>
      <w:r w:rsidR="00EE7879">
        <w:t xml:space="preserve">to determine </w:t>
      </w:r>
      <w:r w:rsidR="00786D8F">
        <w:t>s</w:t>
      </w:r>
      <w:r w:rsidR="00786D8F">
        <w:t>tudent</w:t>
      </w:r>
      <w:r w:rsidR="00786D8F">
        <w:t>s’ opinions of the effectiveness of their learning</w:t>
      </w:r>
      <w:r w:rsidR="001B1605">
        <w:t xml:space="preserve"> </w:t>
      </w:r>
      <w:r w:rsidR="0063637F">
        <w:t xml:space="preserve">at Stewart House </w:t>
      </w:r>
      <w:r w:rsidR="00786D8F">
        <w:t>and suggestions for improvements</w:t>
      </w:r>
      <w:r w:rsidR="001B1605">
        <w:t>.</w:t>
      </w:r>
    </w:p>
    <w:p w:rsidR="00AF7366" w:rsidRDefault="00AF7366" w:rsidP="00AF6C2E">
      <w:pPr>
        <w:pStyle w:val="ASRListBullet"/>
        <w:numPr>
          <w:ilvl w:val="0"/>
          <w:numId w:val="0"/>
        </w:numPr>
      </w:pPr>
      <w:r>
        <w:t xml:space="preserve">135 students in three classes for each of three groups completed the survey. </w:t>
      </w:r>
    </w:p>
    <w:p w:rsidR="00AF7366" w:rsidRPr="00AF7366" w:rsidRDefault="00AF7366" w:rsidP="00AF6C2E">
      <w:pPr>
        <w:pStyle w:val="ASRListBullet"/>
        <w:numPr>
          <w:ilvl w:val="0"/>
          <w:numId w:val="0"/>
        </w:numPr>
        <w:rPr>
          <w:b/>
        </w:rPr>
      </w:pPr>
      <w:r w:rsidRPr="00AF7366">
        <w:rPr>
          <w:b/>
        </w:rPr>
        <w:t>The</w:t>
      </w:r>
      <w:r w:rsidRPr="00AF7366">
        <w:rPr>
          <w:b/>
        </w:rPr>
        <w:t xml:space="preserve"> most enjoyable activity</w:t>
      </w:r>
    </w:p>
    <w:p w:rsidR="00AF7366" w:rsidRDefault="00AF7366" w:rsidP="00AF7366">
      <w:pPr>
        <w:pStyle w:val="ASRListBullet"/>
        <w:numPr>
          <w:ilvl w:val="0"/>
          <w:numId w:val="29"/>
        </w:numPr>
        <w:spacing w:before="0" w:after="0"/>
      </w:pPr>
      <w:r>
        <w:t xml:space="preserve">68 students identified Sydney Olympic Park Aquatic Centre, </w:t>
      </w:r>
    </w:p>
    <w:p w:rsidR="00AF7366" w:rsidRDefault="00AF7366" w:rsidP="00AF7366">
      <w:pPr>
        <w:pStyle w:val="ASRListBullet"/>
        <w:numPr>
          <w:ilvl w:val="0"/>
          <w:numId w:val="29"/>
        </w:numPr>
        <w:spacing w:before="0" w:after="0"/>
      </w:pPr>
      <w:r>
        <w:t xml:space="preserve">40 with making friends, the </w:t>
      </w:r>
      <w:proofErr w:type="spellStart"/>
      <w:r>
        <w:t>Taronga</w:t>
      </w:r>
      <w:proofErr w:type="spellEnd"/>
      <w:r>
        <w:t xml:space="preserve"> Park Zoo and excursions and </w:t>
      </w:r>
    </w:p>
    <w:p w:rsidR="00AF7366" w:rsidRDefault="00AF7366" w:rsidP="00AF7366">
      <w:pPr>
        <w:pStyle w:val="ASRListBullet"/>
        <w:numPr>
          <w:ilvl w:val="0"/>
          <w:numId w:val="29"/>
        </w:numPr>
        <w:spacing w:before="0" w:after="0"/>
      </w:pPr>
      <w:r>
        <w:t xml:space="preserve">30 </w:t>
      </w:r>
      <w:r>
        <w:t>talking to staff</w:t>
      </w:r>
      <w:r>
        <w:t xml:space="preserve">. </w:t>
      </w:r>
    </w:p>
    <w:p w:rsidR="00AF7366" w:rsidRPr="00AF7366" w:rsidRDefault="00AF7366" w:rsidP="00AF6C2E">
      <w:pPr>
        <w:pStyle w:val="ASRListBullet"/>
        <w:numPr>
          <w:ilvl w:val="0"/>
          <w:numId w:val="0"/>
        </w:numPr>
        <w:rPr>
          <w:b/>
        </w:rPr>
      </w:pPr>
      <w:r>
        <w:rPr>
          <w:b/>
        </w:rPr>
        <w:t>T</w:t>
      </w:r>
      <w:r w:rsidRPr="00AF7366">
        <w:rPr>
          <w:b/>
        </w:rPr>
        <w:t>he most important skill learned</w:t>
      </w:r>
    </w:p>
    <w:p w:rsidR="00AF7366" w:rsidRDefault="00AF7366" w:rsidP="00AF7366">
      <w:pPr>
        <w:pStyle w:val="ASRListBullet"/>
        <w:numPr>
          <w:ilvl w:val="0"/>
          <w:numId w:val="28"/>
        </w:numPr>
        <w:spacing w:before="0" w:after="0"/>
      </w:pPr>
      <w:r>
        <w:t xml:space="preserve">56 students identified friendship skills, </w:t>
      </w:r>
    </w:p>
    <w:p w:rsidR="00AF7366" w:rsidRDefault="00AF7366" w:rsidP="00AF7366">
      <w:pPr>
        <w:pStyle w:val="ASRListBullet"/>
        <w:numPr>
          <w:ilvl w:val="0"/>
          <w:numId w:val="28"/>
        </w:numPr>
        <w:spacing w:before="0" w:after="0"/>
      </w:pPr>
      <w:r>
        <w:t xml:space="preserve">34 enjoyed the craft activities, </w:t>
      </w:r>
    </w:p>
    <w:p w:rsidR="00AF7366" w:rsidRDefault="00AF7366" w:rsidP="00AF7366">
      <w:pPr>
        <w:pStyle w:val="ASRListBullet"/>
        <w:numPr>
          <w:ilvl w:val="0"/>
          <w:numId w:val="28"/>
        </w:numPr>
        <w:spacing w:before="0" w:after="0"/>
      </w:pPr>
      <w:r>
        <w:t xml:space="preserve">20 the Four Rooms of Change, </w:t>
      </w:r>
    </w:p>
    <w:p w:rsidR="00AF7366" w:rsidRDefault="00AF7366" w:rsidP="00AF7366">
      <w:pPr>
        <w:pStyle w:val="ASRListBullet"/>
        <w:numPr>
          <w:ilvl w:val="0"/>
          <w:numId w:val="28"/>
        </w:numPr>
        <w:spacing w:before="0" w:after="0"/>
      </w:pPr>
      <w:r>
        <w:t xml:space="preserve">26 developing resilience and </w:t>
      </w:r>
    </w:p>
    <w:p w:rsidR="0063637F" w:rsidRDefault="00AF7366" w:rsidP="00AF7366">
      <w:pPr>
        <w:pStyle w:val="ASRListBullet"/>
        <w:numPr>
          <w:ilvl w:val="0"/>
          <w:numId w:val="28"/>
        </w:numPr>
        <w:spacing w:before="0" w:after="0"/>
      </w:pPr>
      <w:r>
        <w:t xml:space="preserve">28 Aboriginal cultural lessons. </w:t>
      </w:r>
    </w:p>
    <w:p w:rsidR="00AF7366" w:rsidRDefault="00AF7366" w:rsidP="00AF7366">
      <w:pPr>
        <w:pStyle w:val="ASRListBullet"/>
        <w:numPr>
          <w:ilvl w:val="0"/>
          <w:numId w:val="0"/>
        </w:numPr>
        <w:spacing w:before="0" w:after="0"/>
        <w:ind w:left="720" w:hanging="720"/>
      </w:pPr>
    </w:p>
    <w:p w:rsidR="00AF7366" w:rsidRDefault="00AF7366" w:rsidP="00AF7366">
      <w:pPr>
        <w:pStyle w:val="ASRListBullet"/>
        <w:numPr>
          <w:ilvl w:val="0"/>
          <w:numId w:val="0"/>
        </w:numPr>
        <w:spacing w:before="0" w:after="0"/>
      </w:pPr>
      <w:r>
        <w:t xml:space="preserve">Students </w:t>
      </w:r>
      <w:r w:rsidR="006D29B0">
        <w:t xml:space="preserve">were </w:t>
      </w:r>
      <w:r>
        <w:t>also</w:t>
      </w:r>
      <w:r w:rsidR="006D29B0">
        <w:t xml:space="preserve"> asked to</w:t>
      </w:r>
      <w:r>
        <w:t xml:space="preserve"> </w:t>
      </w:r>
      <w:r w:rsidR="006D29B0">
        <w:t>suggest improvements to the program. T</w:t>
      </w:r>
      <w:r>
        <w:t xml:space="preserve">hey thought there were too many </w:t>
      </w:r>
      <w:proofErr w:type="gramStart"/>
      <w:r>
        <w:t>stairs</w:t>
      </w:r>
      <w:proofErr w:type="gramEnd"/>
      <w:r>
        <w:t xml:space="preserve"> and that they should be allowed to swim in the ocean. </w:t>
      </w:r>
    </w:p>
    <w:p w:rsidR="0049462E" w:rsidRPr="0049462E" w:rsidRDefault="0049462E" w:rsidP="0049462E">
      <w:pPr>
        <w:pStyle w:val="ASRHeading2"/>
        <w:outlineLvl w:val="1"/>
      </w:pPr>
      <w:bookmarkStart w:id="19" w:name="_Toc306703613"/>
      <w:bookmarkStart w:id="20" w:name="_Toc212261684"/>
      <w:bookmarkStart w:id="21" w:name="_Toc212261558"/>
      <w:bookmarkStart w:id="22" w:name="_Toc210703828"/>
      <w:bookmarkStart w:id="23" w:name="_Toc210703671"/>
      <w:bookmarkStart w:id="24" w:name="_Toc210703405"/>
      <w:bookmarkStart w:id="25" w:name="_Toc210703324"/>
      <w:r w:rsidRPr="0049462E">
        <w:lastRenderedPageBreak/>
        <w:t>School plan</w:t>
      </w:r>
      <w:r w:rsidR="00D9481B">
        <w:t>ning 2012</w:t>
      </w:r>
      <w:r w:rsidR="00227CF4">
        <w:t>-</w:t>
      </w:r>
      <w:r w:rsidR="00D9481B">
        <w:t xml:space="preserve">2014: </w:t>
      </w:r>
    </w:p>
    <w:p w:rsidR="00F00F80" w:rsidRDefault="00F00F80" w:rsidP="004D27EB">
      <w:pPr>
        <w:pStyle w:val="ASRHeading3"/>
        <w:spacing w:before="240"/>
      </w:pPr>
      <w:r w:rsidRPr="00E85B24">
        <w:t>School priority 1</w:t>
      </w:r>
      <w:bookmarkEnd w:id="19"/>
    </w:p>
    <w:p w:rsidR="00EE7879" w:rsidRDefault="00EE7879" w:rsidP="00EE7879">
      <w:pPr>
        <w:pStyle w:val="ASRBodyText"/>
        <w:spacing w:before="0" w:after="240"/>
      </w:pPr>
      <w:bookmarkStart w:id="26" w:name="_Toc306703614"/>
      <w:proofErr w:type="gramStart"/>
      <w:r>
        <w:t>Embedding the social and emotional learning programs across the site.</w:t>
      </w:r>
      <w:proofErr w:type="gramEnd"/>
      <w:r>
        <w:t xml:space="preserve"> </w:t>
      </w:r>
    </w:p>
    <w:p w:rsidR="00EE7879" w:rsidRPr="00E85B24" w:rsidRDefault="00EE7879" w:rsidP="00EE7879">
      <w:pPr>
        <w:pStyle w:val="ASRHeading3"/>
        <w:outlineLvl w:val="2"/>
      </w:pPr>
      <w:r w:rsidRPr="00E85B24">
        <w:t>Outcome</w:t>
      </w:r>
      <w:r>
        <w:t>s from</w:t>
      </w:r>
      <w:r w:rsidRPr="00E85B24">
        <w:t xml:space="preserve"> 2012–2014</w:t>
      </w:r>
    </w:p>
    <w:p w:rsidR="00EE7879" w:rsidRPr="00E85B24" w:rsidRDefault="00EE7879" w:rsidP="00EE7879">
      <w:pPr>
        <w:pStyle w:val="ASRBodyText"/>
      </w:pPr>
      <w:r>
        <w:t>All teachers integrated the Four Rooms of Change into their fortnightly programs. The program was extended to include the ‘out of hours’ program with supervisors to provide consistency across the site.</w:t>
      </w:r>
    </w:p>
    <w:p w:rsidR="00EE7879" w:rsidRPr="0067611C" w:rsidRDefault="00EE7879" w:rsidP="00EE7879">
      <w:pPr>
        <w:pStyle w:val="ASRHeading4"/>
      </w:pPr>
      <w:r w:rsidRPr="0067611C">
        <w:t xml:space="preserve">Evidence of achievement of outcomes in 2014: </w:t>
      </w:r>
    </w:p>
    <w:p w:rsidR="00EE7879" w:rsidRDefault="00EE7879" w:rsidP="00EE7879">
      <w:pPr>
        <w:pStyle w:val="ASRBodyText"/>
        <w:numPr>
          <w:ilvl w:val="0"/>
          <w:numId w:val="24"/>
        </w:numPr>
        <w:spacing w:before="0" w:after="0"/>
        <w:ind w:left="426" w:hanging="284"/>
      </w:pPr>
      <w:r>
        <w:t>Implementation of the Four Rooms of Change into the school program,</w:t>
      </w:r>
    </w:p>
    <w:p w:rsidR="00EE7879" w:rsidRPr="00E85B24" w:rsidRDefault="00EE7879" w:rsidP="00EE7879">
      <w:pPr>
        <w:pStyle w:val="ASRBodyText"/>
        <w:numPr>
          <w:ilvl w:val="0"/>
          <w:numId w:val="24"/>
        </w:numPr>
        <w:spacing w:before="0" w:after="0"/>
        <w:ind w:left="426" w:hanging="284"/>
      </w:pPr>
      <w:r>
        <w:t xml:space="preserve">Four Rooms of Change extended into ‘out of school’ program, </w:t>
      </w:r>
    </w:p>
    <w:p w:rsidR="00EE7879" w:rsidRDefault="00EE7879" w:rsidP="00EE7879">
      <w:pPr>
        <w:pStyle w:val="ASRListBullet"/>
        <w:spacing w:before="0" w:after="0"/>
        <w:ind w:left="426" w:hanging="284"/>
      </w:pPr>
      <w:r>
        <w:t xml:space="preserve">An evaluation of the Four Rooms program revealed that more students were happy to share their feelings at Stewart House as it was a greater risk to share in the home school with their known peers, </w:t>
      </w:r>
    </w:p>
    <w:p w:rsidR="00EE7879" w:rsidRDefault="00EE7879" w:rsidP="00EE7879">
      <w:pPr>
        <w:pStyle w:val="ASRListBullet"/>
        <w:spacing w:before="0" w:after="0"/>
        <w:ind w:left="426" w:hanging="284"/>
      </w:pPr>
      <w:r>
        <w:t>Staff presented workshop at the Australian Special Education Conference</w:t>
      </w:r>
      <w:r w:rsidR="00786D8F">
        <w:t>, to local mental health groups and at principals meetings</w:t>
      </w:r>
      <w:r>
        <w:t>.</w:t>
      </w:r>
    </w:p>
    <w:bookmarkEnd w:id="26"/>
    <w:p w:rsidR="00F00F80" w:rsidRPr="0067611C" w:rsidRDefault="00F00F80" w:rsidP="00340D4F">
      <w:pPr>
        <w:pStyle w:val="ASRHeading4"/>
      </w:pPr>
      <w:r w:rsidRPr="0067611C">
        <w:t xml:space="preserve">Strategies to achieve </w:t>
      </w:r>
      <w:r w:rsidR="004D7AC9" w:rsidRPr="0067611C">
        <w:t>these outcomes in 2014</w:t>
      </w:r>
    </w:p>
    <w:p w:rsidR="00EE7879" w:rsidRDefault="00EE7879" w:rsidP="00EE7879">
      <w:pPr>
        <w:pStyle w:val="ASRListBullet"/>
        <w:spacing w:before="0" w:after="0"/>
        <w:ind w:left="426" w:hanging="284"/>
      </w:pPr>
      <w:bookmarkStart w:id="27" w:name="_Toc306703615"/>
      <w:r w:rsidRPr="0027411E">
        <w:t xml:space="preserve">Training all residential supervisors in the </w:t>
      </w:r>
      <w:r>
        <w:t xml:space="preserve">theory </w:t>
      </w:r>
      <w:r w:rsidRPr="0027411E">
        <w:t>for the Four Rooms of Change</w:t>
      </w:r>
      <w:r>
        <w:t>,</w:t>
      </w:r>
    </w:p>
    <w:p w:rsidR="00EE7879" w:rsidRDefault="00EE7879" w:rsidP="00EE7879">
      <w:pPr>
        <w:pStyle w:val="ASRListBullet"/>
        <w:spacing w:before="0" w:after="0"/>
        <w:ind w:left="426" w:hanging="284"/>
      </w:pPr>
      <w:r>
        <w:t xml:space="preserve">School staff will support </w:t>
      </w:r>
      <w:r w:rsidR="001D0FC8">
        <w:t>the</w:t>
      </w:r>
      <w:r>
        <w:t xml:space="preserve"> implement</w:t>
      </w:r>
      <w:r w:rsidR="001D0FC8">
        <w:t>ation of</w:t>
      </w:r>
      <w:r>
        <w:t xml:space="preserve"> the Four Rooms of Change program </w:t>
      </w:r>
      <w:r w:rsidR="001D0FC8">
        <w:t>across the site</w:t>
      </w:r>
      <w:r>
        <w:t>,</w:t>
      </w:r>
    </w:p>
    <w:p w:rsidR="00EE7879" w:rsidRDefault="00EE7879" w:rsidP="00EE7879">
      <w:pPr>
        <w:pStyle w:val="ASRListBullet"/>
        <w:spacing w:before="0" w:after="0"/>
        <w:ind w:left="426" w:hanging="284"/>
      </w:pPr>
      <w:r>
        <w:t>Networking with other schools to provide professional learning on the Four Rooms of Change program.</w:t>
      </w:r>
    </w:p>
    <w:p w:rsidR="00F00F80" w:rsidRPr="00E85B24" w:rsidRDefault="00F00F80" w:rsidP="004D27EB">
      <w:pPr>
        <w:pStyle w:val="ASRHeading3"/>
        <w:spacing w:before="240"/>
      </w:pPr>
      <w:r w:rsidRPr="00E85B24">
        <w:t>School priority 2</w:t>
      </w:r>
      <w:bookmarkEnd w:id="27"/>
    </w:p>
    <w:p w:rsidR="00EE7879" w:rsidRPr="00BB0B0C" w:rsidRDefault="00EE7879" w:rsidP="00EE7879">
      <w:pPr>
        <w:pStyle w:val="ASRHeading2"/>
        <w:spacing w:after="240"/>
        <w:outlineLvl w:val="1"/>
        <w:rPr>
          <w:b w:val="0"/>
          <w:sz w:val="22"/>
        </w:rPr>
      </w:pPr>
      <w:bookmarkStart w:id="28" w:name="_Toc306703616"/>
      <w:proofErr w:type="gramStart"/>
      <w:r w:rsidRPr="00BB0B0C">
        <w:rPr>
          <w:b w:val="0"/>
          <w:sz w:val="22"/>
        </w:rPr>
        <w:t>Using technology across the site to replace written documentation.</w:t>
      </w:r>
      <w:proofErr w:type="gramEnd"/>
    </w:p>
    <w:p w:rsidR="00F00F80" w:rsidRDefault="00F00F80" w:rsidP="00FD59D8">
      <w:pPr>
        <w:pStyle w:val="ASRHeading3"/>
        <w:outlineLvl w:val="2"/>
      </w:pPr>
      <w:r w:rsidRPr="00E85B24">
        <w:t>Outcome</w:t>
      </w:r>
      <w:r w:rsidR="004D27EB">
        <w:t>s</w:t>
      </w:r>
      <w:r w:rsidRPr="00E85B24">
        <w:t xml:space="preserve"> </w:t>
      </w:r>
      <w:r w:rsidR="0042487E">
        <w:t>from</w:t>
      </w:r>
      <w:r w:rsidRPr="00E85B24">
        <w:t xml:space="preserve"> 2012–2014</w:t>
      </w:r>
      <w:bookmarkEnd w:id="28"/>
    </w:p>
    <w:p w:rsidR="00E34E16" w:rsidRDefault="00E34E16" w:rsidP="00E34E16">
      <w:pPr>
        <w:pStyle w:val="ASRBodyText"/>
      </w:pPr>
      <w:r>
        <w:t xml:space="preserve">All staff </w:t>
      </w:r>
      <w:proofErr w:type="gramStart"/>
      <w:r w:rsidR="00727601">
        <w:t>are</w:t>
      </w:r>
      <w:proofErr w:type="gramEnd"/>
      <w:r w:rsidR="00727601">
        <w:t xml:space="preserve"> </w:t>
      </w:r>
      <w:r>
        <w:t>recording relevant information about students</w:t>
      </w:r>
      <w:r w:rsidR="00786D8F">
        <w:t>’</w:t>
      </w:r>
      <w:r>
        <w:t xml:space="preserve"> health and wellbeing to </w:t>
      </w:r>
      <w:r w:rsidR="006D29B0">
        <w:t xml:space="preserve">provide </w:t>
      </w:r>
      <w:r>
        <w:t xml:space="preserve">current information across the site. Accessing data online has enabled staff to improve </w:t>
      </w:r>
      <w:r w:rsidR="00786D8F">
        <w:t xml:space="preserve">communication between all parties and </w:t>
      </w:r>
      <w:r>
        <w:t>report</w:t>
      </w:r>
      <w:r w:rsidRPr="00BB0B0C">
        <w:t xml:space="preserve"> </w:t>
      </w:r>
      <w:r w:rsidR="00786D8F">
        <w:t xml:space="preserve">formally and informally </w:t>
      </w:r>
      <w:r w:rsidRPr="00BB0B0C">
        <w:t>to school principals</w:t>
      </w:r>
      <w:r>
        <w:t xml:space="preserve">. </w:t>
      </w:r>
    </w:p>
    <w:p w:rsidR="00F00F80" w:rsidRPr="0067611C" w:rsidRDefault="004D27EB" w:rsidP="00C4230E">
      <w:pPr>
        <w:pStyle w:val="ASRHeading4"/>
      </w:pPr>
      <w:r w:rsidRPr="0067611C">
        <w:t xml:space="preserve">Evidence of progress towards outcomes in </w:t>
      </w:r>
      <w:r w:rsidR="00A00D1A" w:rsidRPr="0067611C">
        <w:t>2014</w:t>
      </w:r>
      <w:r w:rsidR="00F00F80" w:rsidRPr="0067611C">
        <w:t>:</w:t>
      </w:r>
    </w:p>
    <w:p w:rsidR="00E34E16" w:rsidRDefault="00E34E16" w:rsidP="00E34E16">
      <w:pPr>
        <w:pStyle w:val="ASRListBullet"/>
        <w:spacing w:before="0" w:after="0"/>
        <w:ind w:left="426" w:hanging="284"/>
      </w:pPr>
      <w:r>
        <w:lastRenderedPageBreak/>
        <w:t xml:space="preserve">Database established on Stewart House server with computers connected </w:t>
      </w:r>
      <w:r w:rsidR="001D0FC8">
        <w:t>across the site</w:t>
      </w:r>
      <w:r>
        <w:t>,</w:t>
      </w:r>
    </w:p>
    <w:p w:rsidR="00E34E16" w:rsidRPr="00E85B24" w:rsidRDefault="00E34E16" w:rsidP="00E34E16">
      <w:pPr>
        <w:pStyle w:val="ASRListBullet"/>
        <w:spacing w:before="0" w:after="0"/>
        <w:ind w:left="426" w:hanging="284"/>
      </w:pPr>
      <w:r>
        <w:t>Professional learning in accessing common database</w:t>
      </w:r>
      <w:r w:rsidR="001D0FC8">
        <w:t>.</w:t>
      </w:r>
    </w:p>
    <w:p w:rsidR="008C16A2" w:rsidRPr="0067611C" w:rsidRDefault="004D27EB" w:rsidP="004D27EB">
      <w:pPr>
        <w:pStyle w:val="ASRListBullet"/>
        <w:numPr>
          <w:ilvl w:val="0"/>
          <w:numId w:val="0"/>
        </w:numPr>
      </w:pPr>
      <w:r w:rsidRPr="0067611C">
        <w:rPr>
          <w:rFonts w:ascii="Calibri" w:hAnsi="Calibri"/>
          <w:b/>
        </w:rPr>
        <w:t>Strategies to achieve these outcomes in 2014:</w:t>
      </w:r>
      <w:r w:rsidRPr="0067611C">
        <w:t xml:space="preserve"> </w:t>
      </w:r>
    </w:p>
    <w:p w:rsidR="00E34E16" w:rsidRDefault="00E34E16" w:rsidP="00E34E16">
      <w:pPr>
        <w:pStyle w:val="ASRListBullet"/>
        <w:numPr>
          <w:ilvl w:val="0"/>
          <w:numId w:val="24"/>
        </w:numPr>
        <w:spacing w:before="0" w:after="0"/>
        <w:ind w:left="426" w:hanging="284"/>
      </w:pPr>
      <w:bookmarkStart w:id="29" w:name="_Toc306703617"/>
      <w:r>
        <w:t>Computers with common storage on a server provided across the site to enable the sharing of information by all staff,</w:t>
      </w:r>
    </w:p>
    <w:p w:rsidR="00E34E16" w:rsidRDefault="00E34E16" w:rsidP="00E34E16">
      <w:pPr>
        <w:pStyle w:val="ASRListBullet"/>
        <w:numPr>
          <w:ilvl w:val="0"/>
          <w:numId w:val="24"/>
        </w:numPr>
        <w:spacing w:before="0" w:after="0"/>
        <w:ind w:left="426" w:hanging="284"/>
      </w:pPr>
      <w:r>
        <w:t xml:space="preserve">Professional learning for all staff on site in recording and accessing data. </w:t>
      </w:r>
    </w:p>
    <w:p w:rsidR="009A0B01" w:rsidRPr="00E85B24" w:rsidRDefault="009A0B01" w:rsidP="009A0B01">
      <w:pPr>
        <w:pStyle w:val="ASRHeading3"/>
        <w:spacing w:before="240"/>
      </w:pPr>
      <w:r w:rsidRPr="00E85B24">
        <w:t xml:space="preserve">School priority </w:t>
      </w:r>
      <w:r>
        <w:t>3</w:t>
      </w:r>
    </w:p>
    <w:p w:rsidR="00E34E16" w:rsidRPr="00713715" w:rsidRDefault="00E34E16" w:rsidP="00E34E16">
      <w:pPr>
        <w:pStyle w:val="ASRHeading4"/>
        <w:spacing w:before="0" w:after="240"/>
        <w:rPr>
          <w:rFonts w:asciiTheme="minorHAnsi" w:hAnsiTheme="minorHAnsi"/>
          <w:b w:val="0"/>
        </w:rPr>
      </w:pPr>
      <w:r w:rsidRPr="00713715">
        <w:rPr>
          <w:rFonts w:asciiTheme="minorHAnsi" w:hAnsiTheme="minorHAnsi"/>
          <w:b w:val="0"/>
        </w:rPr>
        <w:t xml:space="preserve">To develop a </w:t>
      </w:r>
      <w:proofErr w:type="spellStart"/>
      <w:r w:rsidRPr="00713715">
        <w:rPr>
          <w:rFonts w:asciiTheme="minorHAnsi" w:hAnsiTheme="minorHAnsi"/>
          <w:b w:val="0"/>
        </w:rPr>
        <w:t>personalised</w:t>
      </w:r>
      <w:proofErr w:type="spellEnd"/>
      <w:r w:rsidRPr="00713715">
        <w:rPr>
          <w:rFonts w:asciiTheme="minorHAnsi" w:hAnsiTheme="minorHAnsi"/>
          <w:b w:val="0"/>
        </w:rPr>
        <w:t xml:space="preserve"> learning plan (PLP) to improve liaison </w:t>
      </w:r>
      <w:proofErr w:type="gramStart"/>
      <w:r w:rsidRPr="00713715">
        <w:rPr>
          <w:rFonts w:asciiTheme="minorHAnsi" w:hAnsiTheme="minorHAnsi"/>
          <w:b w:val="0"/>
        </w:rPr>
        <w:t>with  home</w:t>
      </w:r>
      <w:proofErr w:type="gramEnd"/>
      <w:r w:rsidRPr="00713715">
        <w:rPr>
          <w:rFonts w:asciiTheme="minorHAnsi" w:hAnsiTheme="minorHAnsi"/>
          <w:b w:val="0"/>
        </w:rPr>
        <w:t xml:space="preserve"> schools for students at risk. </w:t>
      </w:r>
    </w:p>
    <w:p w:rsidR="009E641E" w:rsidRDefault="009A0B01" w:rsidP="009E641E">
      <w:pPr>
        <w:pStyle w:val="ASRHeading3"/>
        <w:outlineLvl w:val="2"/>
      </w:pPr>
      <w:r w:rsidRPr="00E85B24">
        <w:t>Outcome</w:t>
      </w:r>
      <w:r>
        <w:t>s</w:t>
      </w:r>
      <w:r w:rsidRPr="00E85B24">
        <w:t xml:space="preserve"> </w:t>
      </w:r>
      <w:r w:rsidR="0042487E">
        <w:t>f</w:t>
      </w:r>
      <w:r w:rsidR="00E71FE5">
        <w:t>rom</w:t>
      </w:r>
      <w:r w:rsidR="009E641E">
        <w:t xml:space="preserve"> 2012–2014</w:t>
      </w:r>
      <w:r w:rsidRPr="00E85B24">
        <w:t xml:space="preserve"> </w:t>
      </w:r>
    </w:p>
    <w:p w:rsidR="00AF6C2E" w:rsidRPr="00AF6C2E" w:rsidRDefault="00AF6C2E" w:rsidP="009E641E">
      <w:pPr>
        <w:pStyle w:val="ASRHeading3"/>
        <w:outlineLvl w:val="2"/>
        <w:rPr>
          <w:b w:val="0"/>
        </w:rPr>
      </w:pPr>
      <w:r>
        <w:rPr>
          <w:b w:val="0"/>
        </w:rPr>
        <w:t xml:space="preserve">A </w:t>
      </w:r>
      <w:r w:rsidRPr="00AF6C2E">
        <w:rPr>
          <w:b w:val="0"/>
        </w:rPr>
        <w:t xml:space="preserve">PLP </w:t>
      </w:r>
      <w:proofErr w:type="spellStart"/>
      <w:r w:rsidRPr="00AF6C2E">
        <w:rPr>
          <w:b w:val="0"/>
        </w:rPr>
        <w:t>proforma</w:t>
      </w:r>
      <w:proofErr w:type="spellEnd"/>
      <w:r w:rsidRPr="00AF6C2E">
        <w:rPr>
          <w:b w:val="0"/>
        </w:rPr>
        <w:t xml:space="preserve"> was developed but was </w:t>
      </w:r>
      <w:r w:rsidR="0063637F">
        <w:rPr>
          <w:b w:val="0"/>
        </w:rPr>
        <w:t>not practical given time constraints of the 12 day program.</w:t>
      </w:r>
    </w:p>
    <w:p w:rsidR="009A0B01" w:rsidRPr="0067611C" w:rsidRDefault="009A0B01" w:rsidP="009A0B01">
      <w:pPr>
        <w:pStyle w:val="ASRHeading4"/>
      </w:pPr>
      <w:r w:rsidRPr="0067611C">
        <w:t>Evidence of p</w:t>
      </w:r>
      <w:r w:rsidR="00D9481B" w:rsidRPr="0067611C">
        <w:t>rogress towards outcomes in 2014</w:t>
      </w:r>
      <w:r w:rsidRPr="0067611C">
        <w:t>:</w:t>
      </w:r>
    </w:p>
    <w:p w:rsidR="00E34E16" w:rsidRDefault="00E34E16" w:rsidP="00E34E16">
      <w:pPr>
        <w:pStyle w:val="ASRListBullet"/>
        <w:spacing w:before="0" w:after="0"/>
        <w:ind w:left="426" w:hanging="284"/>
      </w:pPr>
      <w:r>
        <w:t xml:space="preserve">An alternative system was investigated using the data recorded </w:t>
      </w:r>
      <w:r w:rsidR="00AF6C2E">
        <w:t>by all staff relating to</w:t>
      </w:r>
      <w:r>
        <w:t xml:space="preserve"> student </w:t>
      </w:r>
      <w:proofErr w:type="spellStart"/>
      <w:r>
        <w:t>behavio</w:t>
      </w:r>
      <w:r w:rsidR="00AF6C2E">
        <w:t>u</w:t>
      </w:r>
      <w:r>
        <w:t>r</w:t>
      </w:r>
      <w:proofErr w:type="spellEnd"/>
      <w:r>
        <w:t xml:space="preserve"> </w:t>
      </w:r>
      <w:r w:rsidR="00AF6C2E">
        <w:t>entered on</w:t>
      </w:r>
      <w:r>
        <w:t xml:space="preserve"> the server.</w:t>
      </w:r>
    </w:p>
    <w:p w:rsidR="009A0B01" w:rsidRPr="0067611C" w:rsidRDefault="009A0B01" w:rsidP="009A0B01">
      <w:pPr>
        <w:pStyle w:val="ASRListBullet"/>
        <w:numPr>
          <w:ilvl w:val="0"/>
          <w:numId w:val="0"/>
        </w:numPr>
      </w:pPr>
      <w:r w:rsidRPr="0067611C">
        <w:rPr>
          <w:rFonts w:ascii="Calibri" w:hAnsi="Calibri"/>
          <w:b/>
        </w:rPr>
        <w:t>Strategies to achieve these outcomes in 2014:</w:t>
      </w:r>
      <w:r w:rsidRPr="0067611C">
        <w:t xml:space="preserve"> </w:t>
      </w:r>
    </w:p>
    <w:p w:rsidR="0063637F" w:rsidRDefault="0063637F" w:rsidP="00996E53">
      <w:pPr>
        <w:pStyle w:val="ASRListBullet"/>
        <w:numPr>
          <w:ilvl w:val="0"/>
          <w:numId w:val="25"/>
        </w:numPr>
        <w:spacing w:before="0" w:after="0"/>
        <w:ind w:left="426" w:hanging="284"/>
        <w:outlineLvl w:val="1"/>
      </w:pPr>
      <w:r>
        <w:t>I</w:t>
      </w:r>
      <w:r>
        <w:t>nformation includ</w:t>
      </w:r>
      <w:r>
        <w:t>ing</w:t>
      </w:r>
      <w:r>
        <w:t xml:space="preserve"> observed </w:t>
      </w:r>
      <w:proofErr w:type="spellStart"/>
      <w:r>
        <w:t>behaviours</w:t>
      </w:r>
      <w:proofErr w:type="spellEnd"/>
      <w:r>
        <w:t xml:space="preserve">, </w:t>
      </w:r>
      <w:proofErr w:type="spellStart"/>
      <w:r>
        <w:t>behavioural</w:t>
      </w:r>
      <w:proofErr w:type="spellEnd"/>
      <w:r>
        <w:t xml:space="preserve"> targets and the strategies for management of </w:t>
      </w:r>
      <w:proofErr w:type="spellStart"/>
      <w:r>
        <w:t>misbehaviour</w:t>
      </w:r>
      <w:proofErr w:type="spellEnd"/>
      <w:r>
        <w:t xml:space="preserve"> and/ or homesickness</w:t>
      </w:r>
      <w:r>
        <w:t xml:space="preserve"> can be readily copied from the server into a report for the home school</w:t>
      </w:r>
      <w:r>
        <w:t xml:space="preserve">. </w:t>
      </w:r>
    </w:p>
    <w:p w:rsidR="0063637F" w:rsidRDefault="0063637F" w:rsidP="0063637F">
      <w:pPr>
        <w:pStyle w:val="ASRListBullet"/>
        <w:numPr>
          <w:ilvl w:val="0"/>
          <w:numId w:val="0"/>
        </w:numPr>
        <w:spacing w:before="0" w:after="0"/>
        <w:ind w:left="426"/>
        <w:outlineLvl w:val="1"/>
      </w:pPr>
    </w:p>
    <w:p w:rsidR="00C11FFB" w:rsidRDefault="00C11FFB" w:rsidP="00996E53">
      <w:pPr>
        <w:pStyle w:val="ASRHeading2"/>
        <w:spacing w:before="0"/>
        <w:outlineLvl w:val="1"/>
      </w:pPr>
      <w:r w:rsidRPr="00CC0D98">
        <w:t>2015-2017 School</w:t>
      </w:r>
      <w:r>
        <w:t xml:space="preserve"> </w:t>
      </w:r>
      <w:proofErr w:type="gramStart"/>
      <w:r>
        <w:t>Plan</w:t>
      </w:r>
      <w:proofErr w:type="gramEnd"/>
    </w:p>
    <w:p w:rsidR="006D5F56" w:rsidRPr="006D5F56" w:rsidRDefault="006D5F56" w:rsidP="006D5F56">
      <w:pPr>
        <w:pStyle w:val="Suppdocbodytext"/>
        <w:rPr>
          <w:rFonts w:asciiTheme="minorHAnsi" w:hAnsiTheme="minorHAnsi"/>
        </w:rPr>
      </w:pPr>
      <w:r w:rsidRPr="006D5F56">
        <w:rPr>
          <w:rFonts w:asciiTheme="minorHAnsi" w:hAnsiTheme="minorHAnsi"/>
        </w:rPr>
        <w:t xml:space="preserve">NSW DEC is implementing a new school planning process for 2015-17. The new plan will be published on the school’s website from the beginning of Term 2 2015. </w:t>
      </w:r>
    </w:p>
    <w:p w:rsidR="009974E3" w:rsidRDefault="00D33B27" w:rsidP="000C46CC">
      <w:pPr>
        <w:pStyle w:val="ASRBodyText"/>
      </w:pPr>
      <w:bookmarkStart w:id="30" w:name="_Toc210703325"/>
      <w:bookmarkStart w:id="31" w:name="_Toc210703406"/>
      <w:bookmarkStart w:id="32" w:name="_Toc210703672"/>
      <w:bookmarkEnd w:id="20"/>
      <w:bookmarkEnd w:id="21"/>
      <w:bookmarkEnd w:id="22"/>
      <w:bookmarkEnd w:id="23"/>
      <w:bookmarkEnd w:id="24"/>
      <w:bookmarkEnd w:id="25"/>
      <w:bookmarkEnd w:id="29"/>
      <w:r>
        <w:t>Marilyn Bourne, Principal.</w:t>
      </w:r>
    </w:p>
    <w:p w:rsidR="00D33B27" w:rsidRPr="000A11D6" w:rsidRDefault="00D33B27" w:rsidP="000C46CC">
      <w:pPr>
        <w:pStyle w:val="ASRBodyText"/>
      </w:pPr>
      <w:r>
        <w:t xml:space="preserve">Kathleen Davis, Assistant Principal, </w:t>
      </w:r>
      <w:proofErr w:type="spellStart"/>
      <w:proofErr w:type="gramStart"/>
      <w:r>
        <w:t>non</w:t>
      </w:r>
      <w:proofErr w:type="gramEnd"/>
      <w:r>
        <w:t xml:space="preserve"> teaching</w:t>
      </w:r>
      <w:proofErr w:type="spellEnd"/>
      <w:r>
        <w:t>.</w:t>
      </w:r>
    </w:p>
    <w:p w:rsidR="009974E3" w:rsidRPr="000A11D6" w:rsidRDefault="009974E3" w:rsidP="00FD59D8">
      <w:pPr>
        <w:pStyle w:val="ASRHeading3"/>
        <w:outlineLvl w:val="2"/>
      </w:pPr>
      <w:bookmarkStart w:id="33" w:name="_Toc306703618"/>
      <w:r w:rsidRPr="000A11D6">
        <w:t>School contact information</w:t>
      </w:r>
      <w:bookmarkEnd w:id="30"/>
      <w:bookmarkEnd w:id="31"/>
      <w:bookmarkEnd w:id="32"/>
      <w:bookmarkEnd w:id="33"/>
    </w:p>
    <w:p w:rsidR="00E34E16" w:rsidRPr="000A11D6" w:rsidRDefault="00E34E16" w:rsidP="00E34E16">
      <w:pPr>
        <w:pStyle w:val="ASRBodyText"/>
      </w:pPr>
      <w:r>
        <w:t>Stewart House School</w:t>
      </w:r>
      <w:r w:rsidR="001D0FC8">
        <w:t xml:space="preserve">, </w:t>
      </w:r>
      <w:r>
        <w:t xml:space="preserve">22 Ellen St., Curl </w:t>
      </w:r>
      <w:proofErr w:type="spellStart"/>
      <w:proofErr w:type="gramStart"/>
      <w:r>
        <w:t>Curl</w:t>
      </w:r>
      <w:proofErr w:type="spellEnd"/>
      <w:r>
        <w:t xml:space="preserve">  NSW</w:t>
      </w:r>
      <w:proofErr w:type="gramEnd"/>
      <w:r>
        <w:t xml:space="preserve"> 2096 </w:t>
      </w:r>
    </w:p>
    <w:p w:rsidR="00E34E16" w:rsidRPr="000A11D6" w:rsidRDefault="00E34E16" w:rsidP="00E34E16">
      <w:pPr>
        <w:pStyle w:val="ASRBodyText"/>
      </w:pPr>
      <w:proofErr w:type="spellStart"/>
      <w:r w:rsidRPr="000A11D6">
        <w:t>Ph</w:t>
      </w:r>
      <w:proofErr w:type="spellEnd"/>
      <w:r w:rsidRPr="000A11D6">
        <w:t>:</w:t>
      </w:r>
      <w:r>
        <w:t xml:space="preserve"> </w:t>
      </w:r>
      <w:r w:rsidRPr="000A11D6">
        <w:t xml:space="preserve"> </w:t>
      </w:r>
      <w:r w:rsidR="001D0FC8">
        <w:t xml:space="preserve">9938 3822 </w:t>
      </w:r>
      <w:r w:rsidRPr="000A11D6">
        <w:t>Fax:</w:t>
      </w:r>
      <w:r w:rsidR="001D0FC8">
        <w:t xml:space="preserve"> 9905 6491</w:t>
      </w:r>
    </w:p>
    <w:p w:rsidR="00E34E16" w:rsidRPr="000A11D6" w:rsidRDefault="00E34E16" w:rsidP="00E34E16">
      <w:pPr>
        <w:pStyle w:val="ASRBodyText"/>
      </w:pPr>
      <w:r w:rsidRPr="000A11D6">
        <w:t xml:space="preserve">Email: </w:t>
      </w:r>
      <w:r>
        <w:t>stewarthou-s.school@det.nsw.edu.au.</w:t>
      </w:r>
    </w:p>
    <w:p w:rsidR="001B7426" w:rsidRDefault="00E34E16" w:rsidP="001D0FC8">
      <w:pPr>
        <w:pStyle w:val="ASRBodyText"/>
      </w:pPr>
      <w:r w:rsidRPr="000A11D6">
        <w:t xml:space="preserve">Web: </w:t>
      </w:r>
      <w:hyperlink r:id="rId17" w:history="1">
        <w:r w:rsidRPr="00D76B5C">
          <w:rPr>
            <w:rStyle w:val="Hyperlink"/>
          </w:rPr>
          <w:t>www.stewarthou-s.school.com.au</w:t>
        </w:r>
      </w:hyperlink>
      <w:r>
        <w:t xml:space="preserve"> </w:t>
      </w:r>
      <w:bookmarkStart w:id="34" w:name="_GoBack"/>
      <w:bookmarkEnd w:id="34"/>
    </w:p>
    <w:sectPr w:rsidR="001B7426" w:rsidSect="009B526B">
      <w:footerReference w:type="even" r:id="rId18"/>
      <w:footerReference w:type="default" r:id="rId19"/>
      <w:headerReference w:type="first" r:id="rId20"/>
      <w:pgSz w:w="11906" w:h="16838" w:code="9"/>
      <w:pgMar w:top="1134" w:right="1134" w:bottom="567" w:left="1134" w:header="567" w:footer="567" w:gutter="0"/>
      <w:pgNumType w:start="0"/>
      <w:cols w:num="2"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7EB9" w:rsidRDefault="00727EB9">
      <w:pPr>
        <w:spacing w:after="0" w:line="240" w:lineRule="auto"/>
      </w:pPr>
      <w:r>
        <w:separator/>
      </w:r>
    </w:p>
  </w:endnote>
  <w:endnote w:type="continuationSeparator" w:id="0">
    <w:p w:rsidR="00727EB9" w:rsidRDefault="00727E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Bold">
    <w:panose1 w:val="020B0706020202030204"/>
    <w:charset w:val="00"/>
    <w:family w:val="auto"/>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7A8A" w:rsidRDefault="00FC7A8A" w:rsidP="00104F68">
    <w:pPr>
      <w:pStyle w:val="Footer"/>
      <w:jc w:val="center"/>
      <w:rPr>
        <w:color w:val="C00000"/>
      </w:rPr>
    </w:pPr>
  </w:p>
  <w:p w:rsidR="00FC7A8A" w:rsidRPr="00B02E93" w:rsidRDefault="00FC7A8A" w:rsidP="00104F68">
    <w:pPr>
      <w:pStyle w:val="Footer"/>
      <w:jc w:val="center"/>
      <w:rPr>
        <w:color w:val="C00000"/>
      </w:rPr>
    </w:pPr>
    <w:r>
      <w:rPr>
        <w:noProof/>
        <w:color w:val="C00000"/>
        <w:lang w:val="en-AU" w:eastAsia="en-AU" w:bidi="ar-SA"/>
      </w:rPr>
      <mc:AlternateContent>
        <mc:Choice Requires="wps">
          <w:drawing>
            <wp:anchor distT="4294967294" distB="4294967294" distL="114300" distR="114300" simplePos="0" relativeHeight="251656704" behindDoc="0" locked="0" layoutInCell="1" allowOverlap="1" wp14:anchorId="0A3DC4E6" wp14:editId="7EB75CC7">
              <wp:simplePos x="0" y="0"/>
              <wp:positionH relativeFrom="column">
                <wp:posOffset>-7620</wp:posOffset>
              </wp:positionH>
              <wp:positionV relativeFrom="paragraph">
                <wp:posOffset>114934</wp:posOffset>
              </wp:positionV>
              <wp:extent cx="6160135" cy="0"/>
              <wp:effectExtent l="0" t="0" r="12065" b="19050"/>
              <wp:wrapNone/>
              <wp:docPr id="9"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60135" cy="0"/>
                      </a:xfrm>
                      <a:prstGeom prst="straightConnector1">
                        <a:avLst/>
                      </a:prstGeom>
                      <a:noFill/>
                      <a:ln w="9525">
                        <a:solidFill>
                          <a:schemeClr val="accent2">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6">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9" o:spid="_x0000_s1026" type="#_x0000_t32" style="position:absolute;margin-left:-.6pt;margin-top:9.05pt;width:485.05pt;height:0;z-index:2516567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" strokecolor="#d99594 [1941]">
              <v:shadow color="#974706 [1609]" opacity=".5" offset="1pt"/>
            </v:shape>
          </w:pict>
        </mc:Fallback>
      </mc:AlternateContent>
    </w:r>
  </w:p>
  <w:p w:rsidR="00FC7A8A" w:rsidRPr="00B02E93" w:rsidRDefault="001D0FC8" w:rsidP="00104F68">
    <w:pPr>
      <w:pStyle w:val="Footer"/>
      <w:jc w:val="center"/>
      <w:rPr>
        <w:color w:val="C00000"/>
      </w:rPr>
    </w:pPr>
    <w:sdt>
      <w:sdtPr>
        <w:rPr>
          <w:color w:val="C00000"/>
        </w:rPr>
        <w:id w:val="12164935"/>
        <w:docPartObj>
          <w:docPartGallery w:val="Page Numbers (Bottom of Page)"/>
          <w:docPartUnique/>
        </w:docPartObj>
      </w:sdtPr>
      <w:sdtEndPr>
        <w:rPr>
          <w:color w:val="D99594" w:themeColor="accent2" w:themeTint="99"/>
        </w:rPr>
      </w:sdtEndPr>
      <w:sdtContent>
        <w:r w:rsidR="00FC7A8A" w:rsidRPr="00B02E93">
          <w:rPr>
            <w:color w:val="D99594" w:themeColor="accent2" w:themeTint="99"/>
          </w:rPr>
          <w:fldChar w:fldCharType="begin"/>
        </w:r>
        <w:r w:rsidR="00FC7A8A" w:rsidRPr="00B02E93">
          <w:rPr>
            <w:color w:val="D99594" w:themeColor="accent2" w:themeTint="99"/>
          </w:rPr>
          <w:instrText xml:space="preserve"> PAGE   \* MERGEFORMAT </w:instrText>
        </w:r>
        <w:r w:rsidR="00FC7A8A" w:rsidRPr="00B02E93">
          <w:rPr>
            <w:color w:val="D99594" w:themeColor="accent2" w:themeTint="99"/>
          </w:rPr>
          <w:fldChar w:fldCharType="separate"/>
        </w:r>
        <w:r w:rsidR="00FC7A8A">
          <w:rPr>
            <w:noProof/>
            <w:color w:val="D99594" w:themeColor="accent2" w:themeTint="99"/>
          </w:rPr>
          <w:t>2</w:t>
        </w:r>
        <w:r w:rsidR="00FC7A8A" w:rsidRPr="00B02E93">
          <w:rPr>
            <w:color w:val="D99594" w:themeColor="accent2" w:themeTint="99"/>
          </w:rPr>
          <w:fldChar w:fldCharType="end"/>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7A8A" w:rsidRPr="008A5980" w:rsidRDefault="00F43C51" w:rsidP="00FF055E">
    <w:pPr>
      <w:pStyle w:val="Footer"/>
      <w:rPr>
        <w:color w:val="C2D69B" w:themeColor="accent3" w:themeTint="99"/>
      </w:rPr>
    </w:pPr>
    <w:r w:rsidRPr="008A5980">
      <w:rPr>
        <w:noProof/>
        <w:color w:val="C2D69B" w:themeColor="accent3" w:themeTint="99"/>
        <w:lang w:val="en-AU" w:eastAsia="en-AU" w:bidi="ar-SA"/>
      </w:rPr>
      <mc:AlternateContent>
        <mc:Choice Requires="wps">
          <w:drawing>
            <wp:anchor distT="4294967294" distB="4294967294" distL="114300" distR="114300" simplePos="0" relativeHeight="251657728" behindDoc="0" locked="0" layoutInCell="1" allowOverlap="1" wp14:anchorId="22AA765F" wp14:editId="008BE602">
              <wp:simplePos x="0" y="0"/>
              <wp:positionH relativeFrom="column">
                <wp:posOffset>-7620</wp:posOffset>
              </wp:positionH>
              <wp:positionV relativeFrom="paragraph">
                <wp:posOffset>159385</wp:posOffset>
              </wp:positionV>
              <wp:extent cx="6160135" cy="0"/>
              <wp:effectExtent l="0" t="0" r="12065" b="19050"/>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60135" cy="0"/>
                      </a:xfrm>
                      <a:prstGeom prst="straightConnector1">
                        <a:avLst/>
                      </a:prstGeom>
                      <a:ln>
                        <a:headEnd/>
                        <a:tailEnd/>
                      </a:ln>
                      <a:extLst/>
                    </wps:spPr>
                    <wps:style>
                      <a:lnRef idx="1">
                        <a:schemeClr val="accent3"/>
                      </a:lnRef>
                      <a:fillRef idx="0">
                        <a:schemeClr val="accent3"/>
                      </a:fillRef>
                      <a:effectRef idx="0">
                        <a:schemeClr val="accent3"/>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8" o:spid="_x0000_s1026" type="#_x0000_t32" style="position:absolute;margin-left:-.6pt;margin-top:12.55pt;width:485.05pt;height:0;z-index:2516577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" strokecolor="#94b64e [3046]"/>
          </w:pict>
        </mc:Fallback>
      </mc:AlternateContent>
    </w:r>
  </w:p>
  <w:p w:rsidR="00FC7A8A" w:rsidRPr="00FF055E" w:rsidRDefault="005F5B9E" w:rsidP="005F5B9E">
    <w:pPr>
      <w:pStyle w:val="Footer"/>
      <w:tabs>
        <w:tab w:val="left" w:pos="1870"/>
        <w:tab w:val="center" w:pos="4819"/>
      </w:tabs>
      <w:rPr>
        <w:color w:val="F79646" w:themeColor="accent6"/>
        <w:sz w:val="20"/>
        <w:szCs w:val="20"/>
      </w:rPr>
    </w:pPr>
    <w:r w:rsidRPr="008A5980">
      <w:rPr>
        <w:color w:val="C2D69B" w:themeColor="accent3" w:themeTint="99"/>
      </w:rPr>
      <w:tab/>
    </w:r>
    <w:r>
      <w:rPr>
        <w:color w:val="0070C0"/>
      </w:rPr>
      <w:tab/>
    </w:r>
    <w:r>
      <w:rPr>
        <w:color w:val="0070C0"/>
      </w:rPr>
      <w:tab/>
    </w:r>
    <w:sdt>
      <w:sdtPr>
        <w:rPr>
          <w:color w:val="0070C0"/>
        </w:rPr>
        <w:id w:val="13275016"/>
        <w:docPartObj>
          <w:docPartGallery w:val="Page Numbers (Bottom of Page)"/>
          <w:docPartUnique/>
        </w:docPartObj>
      </w:sdtPr>
      <w:sdtEndPr>
        <w:rPr>
          <w:color w:val="F79646" w:themeColor="accent6"/>
          <w:sz w:val="20"/>
          <w:szCs w:val="20"/>
        </w:rPr>
      </w:sdtEndPr>
      <w:sdtContent>
        <w:r w:rsidR="00FC7A8A" w:rsidRPr="005F5B9E">
          <w:rPr>
            <w:color w:val="C2D69B" w:themeColor="accent3" w:themeTint="99"/>
            <w:sz w:val="20"/>
            <w:szCs w:val="20"/>
          </w:rPr>
          <w:fldChar w:fldCharType="begin"/>
        </w:r>
        <w:r w:rsidR="00FC7A8A" w:rsidRPr="005F5B9E">
          <w:rPr>
            <w:color w:val="C2D69B" w:themeColor="accent3" w:themeTint="99"/>
            <w:sz w:val="20"/>
            <w:szCs w:val="20"/>
          </w:rPr>
          <w:instrText xml:space="preserve"> PAGE   \* MERGEFORMAT </w:instrText>
        </w:r>
        <w:r w:rsidR="00FC7A8A" w:rsidRPr="005F5B9E">
          <w:rPr>
            <w:color w:val="C2D69B" w:themeColor="accent3" w:themeTint="99"/>
            <w:sz w:val="20"/>
            <w:szCs w:val="20"/>
          </w:rPr>
          <w:fldChar w:fldCharType="separate"/>
        </w:r>
        <w:r w:rsidR="001D0FC8">
          <w:rPr>
            <w:noProof/>
            <w:color w:val="C2D69B" w:themeColor="accent3" w:themeTint="99"/>
            <w:sz w:val="20"/>
            <w:szCs w:val="20"/>
          </w:rPr>
          <w:t>3</w:t>
        </w:r>
        <w:r w:rsidR="00FC7A8A" w:rsidRPr="005F5B9E">
          <w:rPr>
            <w:color w:val="C2D69B" w:themeColor="accent3" w:themeTint="99"/>
            <w:sz w:val="20"/>
            <w:szCs w:val="20"/>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7EB9" w:rsidRDefault="00727EB9">
      <w:pPr>
        <w:spacing w:after="0" w:line="240" w:lineRule="auto"/>
      </w:pPr>
      <w:r>
        <w:separator/>
      </w:r>
    </w:p>
  </w:footnote>
  <w:footnote w:type="continuationSeparator" w:id="0">
    <w:p w:rsidR="00727EB9" w:rsidRDefault="00727EB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6A8F" w:rsidRDefault="009F53A8">
    <w:pPr>
      <w:pStyle w:val="Header"/>
    </w:pPr>
    <w:r>
      <w:rPr>
        <w:noProof/>
        <w:lang w:val="en-AU" w:eastAsia="en-AU" w:bidi="ar-SA"/>
      </w:rPr>
      <w:drawing>
        <wp:anchor distT="0" distB="0" distL="114300" distR="114300" simplePos="0" relativeHeight="251666944" behindDoc="0" locked="0" layoutInCell="1" allowOverlap="1" wp14:anchorId="7C77799B" wp14:editId="0E812087">
          <wp:simplePos x="0" y="0"/>
          <wp:positionH relativeFrom="column">
            <wp:posOffset>-384175</wp:posOffset>
          </wp:positionH>
          <wp:positionV relativeFrom="paragraph">
            <wp:posOffset>-121920</wp:posOffset>
          </wp:positionV>
          <wp:extent cx="1892300" cy="558800"/>
          <wp:effectExtent l="0" t="0" r="0" b="0"/>
          <wp:wrapNone/>
          <wp:docPr id="49" name="Picture 49" descr="DEC_whit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EC_white.eps"/>
                  <pic:cNvPicPr/>
                </pic:nvPicPr>
                <pic:blipFill>
                  <a:blip r:embed="rId1"/>
                  <a:stretch>
                    <a:fillRect/>
                  </a:stretch>
                </pic:blipFill>
                <pic:spPr>
                  <a:xfrm>
                    <a:off x="0" y="0"/>
                    <a:ext cx="1892300" cy="5588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13.75pt;height:105pt;visibility:visible;mso-wrap-style:square" o:bullet="t">
        <v:imagedata r:id="rId1" o:title=""/>
      </v:shape>
    </w:pict>
  </w:numPicBullet>
  <w:abstractNum w:abstractNumId="0">
    <w:nsid w:val="FFFFFF7C"/>
    <w:multiLevelType w:val="singleLevel"/>
    <w:tmpl w:val="4B2C37C8"/>
    <w:lvl w:ilvl="0">
      <w:start w:val="1"/>
      <w:numFmt w:val="decimal"/>
      <w:lvlText w:val="%1."/>
      <w:lvlJc w:val="left"/>
      <w:pPr>
        <w:tabs>
          <w:tab w:val="num" w:pos="1492"/>
        </w:tabs>
        <w:ind w:left="1492" w:hanging="360"/>
      </w:pPr>
    </w:lvl>
  </w:abstractNum>
  <w:abstractNum w:abstractNumId="1">
    <w:nsid w:val="FFFFFF7D"/>
    <w:multiLevelType w:val="singleLevel"/>
    <w:tmpl w:val="FF680572"/>
    <w:lvl w:ilvl="0">
      <w:start w:val="1"/>
      <w:numFmt w:val="decimal"/>
      <w:lvlText w:val="%1."/>
      <w:lvlJc w:val="left"/>
      <w:pPr>
        <w:tabs>
          <w:tab w:val="num" w:pos="1209"/>
        </w:tabs>
        <w:ind w:left="1209" w:hanging="360"/>
      </w:pPr>
    </w:lvl>
  </w:abstractNum>
  <w:abstractNum w:abstractNumId="2">
    <w:nsid w:val="FFFFFF7E"/>
    <w:multiLevelType w:val="singleLevel"/>
    <w:tmpl w:val="A24229C0"/>
    <w:lvl w:ilvl="0">
      <w:start w:val="1"/>
      <w:numFmt w:val="decimal"/>
      <w:lvlText w:val="%1."/>
      <w:lvlJc w:val="left"/>
      <w:pPr>
        <w:tabs>
          <w:tab w:val="num" w:pos="926"/>
        </w:tabs>
        <w:ind w:left="926" w:hanging="360"/>
      </w:pPr>
    </w:lvl>
  </w:abstractNum>
  <w:abstractNum w:abstractNumId="3">
    <w:nsid w:val="FFFFFF7F"/>
    <w:multiLevelType w:val="singleLevel"/>
    <w:tmpl w:val="8E2A828E"/>
    <w:lvl w:ilvl="0">
      <w:start w:val="1"/>
      <w:numFmt w:val="decimal"/>
      <w:lvlText w:val="%1."/>
      <w:lvlJc w:val="left"/>
      <w:pPr>
        <w:tabs>
          <w:tab w:val="num" w:pos="643"/>
        </w:tabs>
        <w:ind w:left="643" w:hanging="360"/>
      </w:pPr>
    </w:lvl>
  </w:abstractNum>
  <w:abstractNum w:abstractNumId="4">
    <w:nsid w:val="FFFFFF80"/>
    <w:multiLevelType w:val="singleLevel"/>
    <w:tmpl w:val="B79C866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1D82582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A06512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2188AF5C"/>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77A44E98"/>
    <w:lvl w:ilvl="0">
      <w:start w:val="1"/>
      <w:numFmt w:val="decimal"/>
      <w:lvlText w:val="%1."/>
      <w:lvlJc w:val="left"/>
      <w:pPr>
        <w:tabs>
          <w:tab w:val="num" w:pos="360"/>
        </w:tabs>
        <w:ind w:left="360" w:hanging="360"/>
      </w:pPr>
    </w:lvl>
  </w:abstractNum>
  <w:abstractNum w:abstractNumId="9">
    <w:nsid w:val="FFFFFF89"/>
    <w:multiLevelType w:val="singleLevel"/>
    <w:tmpl w:val="67CA3448"/>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5EC4C30"/>
    <w:multiLevelType w:val="hybridMultilevel"/>
    <w:tmpl w:val="3AC640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07143C53"/>
    <w:multiLevelType w:val="hybridMultilevel"/>
    <w:tmpl w:val="F5DEE698"/>
    <w:lvl w:ilvl="0" w:tplc="0C090001">
      <w:start w:val="1"/>
      <w:numFmt w:val="bullet"/>
      <w:lvlText w:val=""/>
      <w:lvlJc w:val="left"/>
      <w:pPr>
        <w:ind w:left="928" w:hanging="360"/>
      </w:pPr>
      <w:rPr>
        <w:rFonts w:ascii="Symbol" w:hAnsi="Symbol" w:hint="default"/>
      </w:rPr>
    </w:lvl>
    <w:lvl w:ilvl="1" w:tplc="0C090003" w:tentative="1">
      <w:start w:val="1"/>
      <w:numFmt w:val="bullet"/>
      <w:lvlText w:val="o"/>
      <w:lvlJc w:val="left"/>
      <w:pPr>
        <w:ind w:left="1648" w:hanging="360"/>
      </w:pPr>
      <w:rPr>
        <w:rFonts w:ascii="Courier New" w:hAnsi="Courier New" w:cs="Courier New" w:hint="default"/>
      </w:rPr>
    </w:lvl>
    <w:lvl w:ilvl="2" w:tplc="0C090005" w:tentative="1">
      <w:start w:val="1"/>
      <w:numFmt w:val="bullet"/>
      <w:lvlText w:val=""/>
      <w:lvlJc w:val="left"/>
      <w:pPr>
        <w:ind w:left="2368" w:hanging="360"/>
      </w:pPr>
      <w:rPr>
        <w:rFonts w:ascii="Wingdings" w:hAnsi="Wingdings" w:hint="default"/>
      </w:rPr>
    </w:lvl>
    <w:lvl w:ilvl="3" w:tplc="0C090001" w:tentative="1">
      <w:start w:val="1"/>
      <w:numFmt w:val="bullet"/>
      <w:lvlText w:val=""/>
      <w:lvlJc w:val="left"/>
      <w:pPr>
        <w:ind w:left="3088" w:hanging="360"/>
      </w:pPr>
      <w:rPr>
        <w:rFonts w:ascii="Symbol" w:hAnsi="Symbol" w:hint="default"/>
      </w:rPr>
    </w:lvl>
    <w:lvl w:ilvl="4" w:tplc="0C090003" w:tentative="1">
      <w:start w:val="1"/>
      <w:numFmt w:val="bullet"/>
      <w:lvlText w:val="o"/>
      <w:lvlJc w:val="left"/>
      <w:pPr>
        <w:ind w:left="3808" w:hanging="360"/>
      </w:pPr>
      <w:rPr>
        <w:rFonts w:ascii="Courier New" w:hAnsi="Courier New" w:cs="Courier New" w:hint="default"/>
      </w:rPr>
    </w:lvl>
    <w:lvl w:ilvl="5" w:tplc="0C090005" w:tentative="1">
      <w:start w:val="1"/>
      <w:numFmt w:val="bullet"/>
      <w:lvlText w:val=""/>
      <w:lvlJc w:val="left"/>
      <w:pPr>
        <w:ind w:left="4528" w:hanging="360"/>
      </w:pPr>
      <w:rPr>
        <w:rFonts w:ascii="Wingdings" w:hAnsi="Wingdings" w:hint="default"/>
      </w:rPr>
    </w:lvl>
    <w:lvl w:ilvl="6" w:tplc="0C090001" w:tentative="1">
      <w:start w:val="1"/>
      <w:numFmt w:val="bullet"/>
      <w:lvlText w:val=""/>
      <w:lvlJc w:val="left"/>
      <w:pPr>
        <w:ind w:left="5248" w:hanging="360"/>
      </w:pPr>
      <w:rPr>
        <w:rFonts w:ascii="Symbol" w:hAnsi="Symbol" w:hint="default"/>
      </w:rPr>
    </w:lvl>
    <w:lvl w:ilvl="7" w:tplc="0C090003" w:tentative="1">
      <w:start w:val="1"/>
      <w:numFmt w:val="bullet"/>
      <w:lvlText w:val="o"/>
      <w:lvlJc w:val="left"/>
      <w:pPr>
        <w:ind w:left="5968" w:hanging="360"/>
      </w:pPr>
      <w:rPr>
        <w:rFonts w:ascii="Courier New" w:hAnsi="Courier New" w:cs="Courier New" w:hint="default"/>
      </w:rPr>
    </w:lvl>
    <w:lvl w:ilvl="8" w:tplc="0C090005" w:tentative="1">
      <w:start w:val="1"/>
      <w:numFmt w:val="bullet"/>
      <w:lvlText w:val=""/>
      <w:lvlJc w:val="left"/>
      <w:pPr>
        <w:ind w:left="6688" w:hanging="360"/>
      </w:pPr>
      <w:rPr>
        <w:rFonts w:ascii="Wingdings" w:hAnsi="Wingdings" w:hint="default"/>
      </w:rPr>
    </w:lvl>
  </w:abstractNum>
  <w:abstractNum w:abstractNumId="12">
    <w:nsid w:val="0BA03503"/>
    <w:multiLevelType w:val="hybridMultilevel"/>
    <w:tmpl w:val="F7F871C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1E9741D9"/>
    <w:multiLevelType w:val="hybridMultilevel"/>
    <w:tmpl w:val="DC381158"/>
    <w:lvl w:ilvl="0" w:tplc="A1249112">
      <w:start w:val="1"/>
      <w:numFmt w:val="bullet"/>
      <w:pStyle w:val="Supportdocbullets"/>
      <w:lvlText w:val=""/>
      <w:lvlJc w:val="left"/>
      <w:pPr>
        <w:ind w:left="720" w:hanging="360"/>
      </w:pPr>
      <w:rPr>
        <w:rFonts w:ascii="Symbol" w:hAnsi="Symbol" w:hint="default"/>
        <w:b w:val="0"/>
        <w:i w:val="0"/>
        <w:color w:val="808080"/>
        <w:position w:val="2"/>
        <w:sz w:val="14"/>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2523596F"/>
    <w:multiLevelType w:val="hybridMultilevel"/>
    <w:tmpl w:val="61AA543A"/>
    <w:lvl w:ilvl="0" w:tplc="8BD4BC06">
      <w:start w:val="1"/>
      <w:numFmt w:val="bullet"/>
      <w:lvlText w:val="―"/>
      <w:lvlJc w:val="left"/>
      <w:pPr>
        <w:ind w:left="720" w:hanging="360"/>
      </w:pPr>
      <w:rPr>
        <w:rFonts w:ascii="Calibri" w:hAnsi="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28074E84"/>
    <w:multiLevelType w:val="hybridMultilevel"/>
    <w:tmpl w:val="0E1A494A"/>
    <w:lvl w:ilvl="0" w:tplc="05DE82B6">
      <w:start w:val="1"/>
      <w:numFmt w:val="bullet"/>
      <w:lvlText w:val="-"/>
      <w:lvlJc w:val="left"/>
      <w:pPr>
        <w:tabs>
          <w:tab w:val="num" w:pos="360"/>
        </w:tabs>
        <w:ind w:left="360" w:hanging="360"/>
      </w:pPr>
      <w:rPr>
        <w:rFonts w:ascii="Calibri" w:hAnsi="Calibri" w:hint="default"/>
        <w:color w:val="000000"/>
      </w:rPr>
    </w:lvl>
    <w:lvl w:ilvl="1" w:tplc="0409000F">
      <w:start w:val="1"/>
      <w:numFmt w:val="decimal"/>
      <w:lvlText w:val="%2."/>
      <w:lvlJc w:val="left"/>
      <w:pPr>
        <w:tabs>
          <w:tab w:val="num" w:pos="1800"/>
        </w:tabs>
        <w:ind w:left="1800" w:hanging="360"/>
      </w:pPr>
      <w:rPr>
        <w:rFonts w:cs="Times New Roman" w:hint="default"/>
        <w:color w:val="000000"/>
      </w:rPr>
    </w:lvl>
    <w:lvl w:ilvl="2" w:tplc="0C090005" w:tentative="1">
      <w:start w:val="1"/>
      <w:numFmt w:val="bullet"/>
      <w:lvlText w:val=""/>
      <w:lvlJc w:val="left"/>
      <w:pPr>
        <w:tabs>
          <w:tab w:val="num" w:pos="2520"/>
        </w:tabs>
        <w:ind w:left="2520" w:hanging="360"/>
      </w:pPr>
      <w:rPr>
        <w:rFonts w:ascii="Wingdings" w:hAnsi="Wingdings" w:hint="default"/>
      </w:rPr>
    </w:lvl>
    <w:lvl w:ilvl="3" w:tplc="0C090001" w:tentative="1">
      <w:start w:val="1"/>
      <w:numFmt w:val="bullet"/>
      <w:lvlText w:val=""/>
      <w:lvlJc w:val="left"/>
      <w:pPr>
        <w:tabs>
          <w:tab w:val="num" w:pos="3240"/>
        </w:tabs>
        <w:ind w:left="3240" w:hanging="360"/>
      </w:pPr>
      <w:rPr>
        <w:rFonts w:ascii="Symbol" w:hAnsi="Symbol" w:hint="default"/>
      </w:rPr>
    </w:lvl>
    <w:lvl w:ilvl="4" w:tplc="0C090003" w:tentative="1">
      <w:start w:val="1"/>
      <w:numFmt w:val="bullet"/>
      <w:lvlText w:val="o"/>
      <w:lvlJc w:val="left"/>
      <w:pPr>
        <w:tabs>
          <w:tab w:val="num" w:pos="3960"/>
        </w:tabs>
        <w:ind w:left="3960" w:hanging="360"/>
      </w:pPr>
      <w:rPr>
        <w:rFonts w:ascii="Courier New" w:hAnsi="Courier New" w:hint="default"/>
      </w:rPr>
    </w:lvl>
    <w:lvl w:ilvl="5" w:tplc="0C090005" w:tentative="1">
      <w:start w:val="1"/>
      <w:numFmt w:val="bullet"/>
      <w:lvlText w:val=""/>
      <w:lvlJc w:val="left"/>
      <w:pPr>
        <w:tabs>
          <w:tab w:val="num" w:pos="4680"/>
        </w:tabs>
        <w:ind w:left="4680" w:hanging="360"/>
      </w:pPr>
      <w:rPr>
        <w:rFonts w:ascii="Wingdings" w:hAnsi="Wingdings" w:hint="default"/>
      </w:rPr>
    </w:lvl>
    <w:lvl w:ilvl="6" w:tplc="0C090001" w:tentative="1">
      <w:start w:val="1"/>
      <w:numFmt w:val="bullet"/>
      <w:lvlText w:val=""/>
      <w:lvlJc w:val="left"/>
      <w:pPr>
        <w:tabs>
          <w:tab w:val="num" w:pos="5400"/>
        </w:tabs>
        <w:ind w:left="5400" w:hanging="360"/>
      </w:pPr>
      <w:rPr>
        <w:rFonts w:ascii="Symbol" w:hAnsi="Symbol" w:hint="default"/>
      </w:rPr>
    </w:lvl>
    <w:lvl w:ilvl="7" w:tplc="0C090003" w:tentative="1">
      <w:start w:val="1"/>
      <w:numFmt w:val="bullet"/>
      <w:lvlText w:val="o"/>
      <w:lvlJc w:val="left"/>
      <w:pPr>
        <w:tabs>
          <w:tab w:val="num" w:pos="6120"/>
        </w:tabs>
        <w:ind w:left="6120" w:hanging="360"/>
      </w:pPr>
      <w:rPr>
        <w:rFonts w:ascii="Courier New" w:hAnsi="Courier New" w:hint="default"/>
      </w:rPr>
    </w:lvl>
    <w:lvl w:ilvl="8" w:tplc="0C090005" w:tentative="1">
      <w:start w:val="1"/>
      <w:numFmt w:val="bullet"/>
      <w:lvlText w:val=""/>
      <w:lvlJc w:val="left"/>
      <w:pPr>
        <w:tabs>
          <w:tab w:val="num" w:pos="6840"/>
        </w:tabs>
        <w:ind w:left="6840" w:hanging="360"/>
      </w:pPr>
      <w:rPr>
        <w:rFonts w:ascii="Wingdings" w:hAnsi="Wingdings" w:hint="default"/>
      </w:rPr>
    </w:lvl>
  </w:abstractNum>
  <w:abstractNum w:abstractNumId="16">
    <w:nsid w:val="36C305E8"/>
    <w:multiLevelType w:val="hybridMultilevel"/>
    <w:tmpl w:val="0B5C38DC"/>
    <w:lvl w:ilvl="0" w:tplc="DF58D05C">
      <w:start w:val="1"/>
      <w:numFmt w:val="bullet"/>
      <w:pStyle w:val="ASRList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472D4509"/>
    <w:multiLevelType w:val="hybridMultilevel"/>
    <w:tmpl w:val="4C3297F0"/>
    <w:lvl w:ilvl="0" w:tplc="563C9E44">
      <w:start w:val="1"/>
      <w:numFmt w:val="bullet"/>
      <w:pStyle w:val="ASRListBullet3"/>
      <w:lvlText w:val="―"/>
      <w:lvlJc w:val="left"/>
      <w:pPr>
        <w:ind w:left="1080" w:hanging="360"/>
      </w:pPr>
      <w:rPr>
        <w:rFonts w:ascii="Calibri" w:hAnsi="Calibri"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8">
    <w:nsid w:val="672A14FE"/>
    <w:multiLevelType w:val="hybridMultilevel"/>
    <w:tmpl w:val="F21833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6D825732"/>
    <w:multiLevelType w:val="hybridMultilevel"/>
    <w:tmpl w:val="B05E8A7E"/>
    <w:lvl w:ilvl="0" w:tplc="FF7A9EDA">
      <w:numFmt w:val="bullet"/>
      <w:lvlText w:val="-"/>
      <w:lvlJc w:val="left"/>
      <w:pPr>
        <w:ind w:left="720" w:hanging="360"/>
      </w:pPr>
      <w:rPr>
        <w:rFonts w:ascii="Calibri" w:eastAsiaTheme="minorEastAsia"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6E6B5DD0"/>
    <w:multiLevelType w:val="hybridMultilevel"/>
    <w:tmpl w:val="0344B98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70693C65"/>
    <w:multiLevelType w:val="hybridMultilevel"/>
    <w:tmpl w:val="B2946B20"/>
    <w:lvl w:ilvl="0" w:tplc="ABCA12E2">
      <w:numFmt w:val="bullet"/>
      <w:lvlText w:val="-"/>
      <w:lvlJc w:val="left"/>
      <w:pPr>
        <w:ind w:left="720" w:hanging="360"/>
      </w:pPr>
      <w:rPr>
        <w:rFonts w:ascii="Calibri" w:eastAsiaTheme="minorEastAsia"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740D77EF"/>
    <w:multiLevelType w:val="hybridMultilevel"/>
    <w:tmpl w:val="AB1C06B4"/>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num w:numId="1">
    <w:abstractNumId w:val="16"/>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6"/>
  </w:num>
  <w:num w:numId="13">
    <w:abstractNumId w:val="14"/>
  </w:num>
  <w:num w:numId="14">
    <w:abstractNumId w:val="19"/>
  </w:num>
  <w:num w:numId="15">
    <w:abstractNumId w:val="21"/>
  </w:num>
  <w:num w:numId="16">
    <w:abstractNumId w:val="17"/>
  </w:num>
  <w:num w:numId="17">
    <w:abstractNumId w:val="16"/>
  </w:num>
  <w:num w:numId="18">
    <w:abstractNumId w:val="16"/>
  </w:num>
  <w:num w:numId="19">
    <w:abstractNumId w:val="16"/>
  </w:num>
  <w:num w:numId="20">
    <w:abstractNumId w:val="16"/>
  </w:num>
  <w:num w:numId="21">
    <w:abstractNumId w:val="13"/>
  </w:num>
  <w:num w:numId="22">
    <w:abstractNumId w:val="13"/>
  </w:num>
  <w:num w:numId="23">
    <w:abstractNumId w:val="15"/>
  </w:num>
  <w:num w:numId="24">
    <w:abstractNumId w:val="20"/>
  </w:num>
  <w:num w:numId="25">
    <w:abstractNumId w:val="22"/>
  </w:num>
  <w:num w:numId="26">
    <w:abstractNumId w:val="12"/>
  </w:num>
  <w:num w:numId="27">
    <w:abstractNumId w:val="11"/>
  </w:num>
  <w:num w:numId="28">
    <w:abstractNumId w:val="10"/>
  </w:num>
  <w:num w:numId="2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D01" w:allStyles="1" w:customStyles="0" w:latentStyles="0" w:stylesInUse="0" w:headingStyles="0" w:numberingStyles="0" w:tableStyles="0" w:directFormattingOnRuns="1" w:directFormattingOnParagraphs="0"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74E3"/>
    <w:rsid w:val="0000390D"/>
    <w:rsid w:val="00005FF8"/>
    <w:rsid w:val="00006E7C"/>
    <w:rsid w:val="00021F1F"/>
    <w:rsid w:val="00024725"/>
    <w:rsid w:val="0002616E"/>
    <w:rsid w:val="0003426B"/>
    <w:rsid w:val="00041136"/>
    <w:rsid w:val="0004226E"/>
    <w:rsid w:val="00045A62"/>
    <w:rsid w:val="00047C91"/>
    <w:rsid w:val="000512CE"/>
    <w:rsid w:val="00060658"/>
    <w:rsid w:val="00062456"/>
    <w:rsid w:val="00062691"/>
    <w:rsid w:val="00062CD7"/>
    <w:rsid w:val="000671DE"/>
    <w:rsid w:val="0007019C"/>
    <w:rsid w:val="000729F6"/>
    <w:rsid w:val="00084787"/>
    <w:rsid w:val="000902BD"/>
    <w:rsid w:val="00091674"/>
    <w:rsid w:val="00097C8F"/>
    <w:rsid w:val="000A04D6"/>
    <w:rsid w:val="000A32B8"/>
    <w:rsid w:val="000B6135"/>
    <w:rsid w:val="000C46CC"/>
    <w:rsid w:val="000C67D9"/>
    <w:rsid w:val="000C7B60"/>
    <w:rsid w:val="000D02ED"/>
    <w:rsid w:val="000E37D7"/>
    <w:rsid w:val="000E636D"/>
    <w:rsid w:val="000F6806"/>
    <w:rsid w:val="001019F2"/>
    <w:rsid w:val="00104F68"/>
    <w:rsid w:val="00124F5F"/>
    <w:rsid w:val="001305ED"/>
    <w:rsid w:val="001315B9"/>
    <w:rsid w:val="0013674F"/>
    <w:rsid w:val="0013690E"/>
    <w:rsid w:val="001403F2"/>
    <w:rsid w:val="001461D7"/>
    <w:rsid w:val="0014640E"/>
    <w:rsid w:val="001470A9"/>
    <w:rsid w:val="00150BCB"/>
    <w:rsid w:val="0015214F"/>
    <w:rsid w:val="00153259"/>
    <w:rsid w:val="00153829"/>
    <w:rsid w:val="001639B9"/>
    <w:rsid w:val="00167D4F"/>
    <w:rsid w:val="00170C9E"/>
    <w:rsid w:val="00187161"/>
    <w:rsid w:val="001968C4"/>
    <w:rsid w:val="001A26E3"/>
    <w:rsid w:val="001A2FDE"/>
    <w:rsid w:val="001A3CA3"/>
    <w:rsid w:val="001B1605"/>
    <w:rsid w:val="001B7426"/>
    <w:rsid w:val="001C6F8C"/>
    <w:rsid w:val="001C7F0A"/>
    <w:rsid w:val="001D044E"/>
    <w:rsid w:val="001D0FC8"/>
    <w:rsid w:val="001E0718"/>
    <w:rsid w:val="001E137C"/>
    <w:rsid w:val="001E153A"/>
    <w:rsid w:val="001E759C"/>
    <w:rsid w:val="001F10E6"/>
    <w:rsid w:val="001F758A"/>
    <w:rsid w:val="00203B7E"/>
    <w:rsid w:val="002113BF"/>
    <w:rsid w:val="002128BD"/>
    <w:rsid w:val="00223318"/>
    <w:rsid w:val="00227CF4"/>
    <w:rsid w:val="002343C1"/>
    <w:rsid w:val="00240161"/>
    <w:rsid w:val="0024104F"/>
    <w:rsid w:val="00241502"/>
    <w:rsid w:val="00242048"/>
    <w:rsid w:val="00242CA8"/>
    <w:rsid w:val="00245F03"/>
    <w:rsid w:val="0024630D"/>
    <w:rsid w:val="002554A4"/>
    <w:rsid w:val="002557CB"/>
    <w:rsid w:val="002611FB"/>
    <w:rsid w:val="0027088A"/>
    <w:rsid w:val="00270F08"/>
    <w:rsid w:val="00284B6B"/>
    <w:rsid w:val="0028578D"/>
    <w:rsid w:val="002926ED"/>
    <w:rsid w:val="002A2991"/>
    <w:rsid w:val="002A2C16"/>
    <w:rsid w:val="002A39C0"/>
    <w:rsid w:val="002B0501"/>
    <w:rsid w:val="002B373E"/>
    <w:rsid w:val="002C43C4"/>
    <w:rsid w:val="002D2DE4"/>
    <w:rsid w:val="002E61A9"/>
    <w:rsid w:val="002E7054"/>
    <w:rsid w:val="002F24C0"/>
    <w:rsid w:val="002F34F6"/>
    <w:rsid w:val="002F422E"/>
    <w:rsid w:val="00301705"/>
    <w:rsid w:val="003057FC"/>
    <w:rsid w:val="003253C7"/>
    <w:rsid w:val="00340D4F"/>
    <w:rsid w:val="00350AE9"/>
    <w:rsid w:val="00355D43"/>
    <w:rsid w:val="003579D3"/>
    <w:rsid w:val="00362640"/>
    <w:rsid w:val="0037190B"/>
    <w:rsid w:val="0038737D"/>
    <w:rsid w:val="003913A7"/>
    <w:rsid w:val="00396078"/>
    <w:rsid w:val="003C5BEE"/>
    <w:rsid w:val="003D1492"/>
    <w:rsid w:val="003F1ADC"/>
    <w:rsid w:val="0040071F"/>
    <w:rsid w:val="004017E8"/>
    <w:rsid w:val="00416AE9"/>
    <w:rsid w:val="0042487E"/>
    <w:rsid w:val="004351B0"/>
    <w:rsid w:val="00442D6E"/>
    <w:rsid w:val="0044582A"/>
    <w:rsid w:val="00456D2E"/>
    <w:rsid w:val="00465910"/>
    <w:rsid w:val="00467FE1"/>
    <w:rsid w:val="00472DD4"/>
    <w:rsid w:val="00481E98"/>
    <w:rsid w:val="00483311"/>
    <w:rsid w:val="004836DF"/>
    <w:rsid w:val="00492043"/>
    <w:rsid w:val="0049462E"/>
    <w:rsid w:val="0049753A"/>
    <w:rsid w:val="004A25E7"/>
    <w:rsid w:val="004A75F1"/>
    <w:rsid w:val="004C727C"/>
    <w:rsid w:val="004D27EB"/>
    <w:rsid w:val="004D4834"/>
    <w:rsid w:val="004D7AC9"/>
    <w:rsid w:val="004E2A75"/>
    <w:rsid w:val="004F2FF0"/>
    <w:rsid w:val="004F7C5F"/>
    <w:rsid w:val="00500C61"/>
    <w:rsid w:val="0051382C"/>
    <w:rsid w:val="00516DB7"/>
    <w:rsid w:val="005201E8"/>
    <w:rsid w:val="00522A33"/>
    <w:rsid w:val="005366E7"/>
    <w:rsid w:val="00552C6D"/>
    <w:rsid w:val="00554361"/>
    <w:rsid w:val="0058625F"/>
    <w:rsid w:val="00592D54"/>
    <w:rsid w:val="00596BEA"/>
    <w:rsid w:val="00597849"/>
    <w:rsid w:val="005A7840"/>
    <w:rsid w:val="005B0463"/>
    <w:rsid w:val="005B0D72"/>
    <w:rsid w:val="005B127C"/>
    <w:rsid w:val="005B28CE"/>
    <w:rsid w:val="005B388B"/>
    <w:rsid w:val="005C140E"/>
    <w:rsid w:val="005C3F8F"/>
    <w:rsid w:val="005C48DC"/>
    <w:rsid w:val="005C57B9"/>
    <w:rsid w:val="005E48A4"/>
    <w:rsid w:val="005E7D2E"/>
    <w:rsid w:val="005F4736"/>
    <w:rsid w:val="005F4E6B"/>
    <w:rsid w:val="005F5AC3"/>
    <w:rsid w:val="005F5B9E"/>
    <w:rsid w:val="00603141"/>
    <w:rsid w:val="00624D23"/>
    <w:rsid w:val="006271DF"/>
    <w:rsid w:val="0063637F"/>
    <w:rsid w:val="00640056"/>
    <w:rsid w:val="00640740"/>
    <w:rsid w:val="00650849"/>
    <w:rsid w:val="00660BF9"/>
    <w:rsid w:val="0067244A"/>
    <w:rsid w:val="0067611C"/>
    <w:rsid w:val="006A22FE"/>
    <w:rsid w:val="006A710E"/>
    <w:rsid w:val="006B29BB"/>
    <w:rsid w:val="006B69F4"/>
    <w:rsid w:val="006C779F"/>
    <w:rsid w:val="006D2478"/>
    <w:rsid w:val="006D29B0"/>
    <w:rsid w:val="006D5F56"/>
    <w:rsid w:val="006D7B22"/>
    <w:rsid w:val="006E39F6"/>
    <w:rsid w:val="006E3C28"/>
    <w:rsid w:val="006F61B8"/>
    <w:rsid w:val="00703664"/>
    <w:rsid w:val="0071093B"/>
    <w:rsid w:val="00711536"/>
    <w:rsid w:val="007150B0"/>
    <w:rsid w:val="007215F8"/>
    <w:rsid w:val="0072328F"/>
    <w:rsid w:val="00725670"/>
    <w:rsid w:val="00727601"/>
    <w:rsid w:val="00727EB9"/>
    <w:rsid w:val="0073408D"/>
    <w:rsid w:val="00741277"/>
    <w:rsid w:val="0075062E"/>
    <w:rsid w:val="007518AE"/>
    <w:rsid w:val="0078505F"/>
    <w:rsid w:val="00786D8F"/>
    <w:rsid w:val="007A5ED1"/>
    <w:rsid w:val="007B28AD"/>
    <w:rsid w:val="007B4A26"/>
    <w:rsid w:val="007C3794"/>
    <w:rsid w:val="007C7CDA"/>
    <w:rsid w:val="007E56DE"/>
    <w:rsid w:val="007E6135"/>
    <w:rsid w:val="007F5F4B"/>
    <w:rsid w:val="008139D6"/>
    <w:rsid w:val="00814A87"/>
    <w:rsid w:val="008210D4"/>
    <w:rsid w:val="00822F97"/>
    <w:rsid w:val="008234C2"/>
    <w:rsid w:val="00830C48"/>
    <w:rsid w:val="00852DB5"/>
    <w:rsid w:val="00852E28"/>
    <w:rsid w:val="00856A08"/>
    <w:rsid w:val="00857E18"/>
    <w:rsid w:val="00861492"/>
    <w:rsid w:val="00863650"/>
    <w:rsid w:val="008638AD"/>
    <w:rsid w:val="00865849"/>
    <w:rsid w:val="00867A1B"/>
    <w:rsid w:val="0087020D"/>
    <w:rsid w:val="00874567"/>
    <w:rsid w:val="00877ACD"/>
    <w:rsid w:val="0089032D"/>
    <w:rsid w:val="0089267F"/>
    <w:rsid w:val="008A5980"/>
    <w:rsid w:val="008B1748"/>
    <w:rsid w:val="008B35B5"/>
    <w:rsid w:val="008B6042"/>
    <w:rsid w:val="008C16A2"/>
    <w:rsid w:val="008C1995"/>
    <w:rsid w:val="008C6571"/>
    <w:rsid w:val="008C6EB8"/>
    <w:rsid w:val="008C7630"/>
    <w:rsid w:val="008D29E5"/>
    <w:rsid w:val="008D352D"/>
    <w:rsid w:val="008D74DB"/>
    <w:rsid w:val="008E08F4"/>
    <w:rsid w:val="008E6DD9"/>
    <w:rsid w:val="008E7F92"/>
    <w:rsid w:val="008F5260"/>
    <w:rsid w:val="009106AE"/>
    <w:rsid w:val="009217C5"/>
    <w:rsid w:val="00933A87"/>
    <w:rsid w:val="009406B2"/>
    <w:rsid w:val="009413D9"/>
    <w:rsid w:val="00943EC7"/>
    <w:rsid w:val="0094794A"/>
    <w:rsid w:val="00952B50"/>
    <w:rsid w:val="0096559B"/>
    <w:rsid w:val="0098702E"/>
    <w:rsid w:val="00996E53"/>
    <w:rsid w:val="009974E3"/>
    <w:rsid w:val="009A0B01"/>
    <w:rsid w:val="009A329B"/>
    <w:rsid w:val="009A7F5A"/>
    <w:rsid w:val="009B19FA"/>
    <w:rsid w:val="009B326D"/>
    <w:rsid w:val="009B526B"/>
    <w:rsid w:val="009E5207"/>
    <w:rsid w:val="009E641E"/>
    <w:rsid w:val="009F119C"/>
    <w:rsid w:val="009F1A66"/>
    <w:rsid w:val="009F53A8"/>
    <w:rsid w:val="00A00D1A"/>
    <w:rsid w:val="00A01B78"/>
    <w:rsid w:val="00A12D30"/>
    <w:rsid w:val="00A15100"/>
    <w:rsid w:val="00A163CF"/>
    <w:rsid w:val="00A546F1"/>
    <w:rsid w:val="00A61A91"/>
    <w:rsid w:val="00A909BA"/>
    <w:rsid w:val="00A91D87"/>
    <w:rsid w:val="00A947AB"/>
    <w:rsid w:val="00AA04DC"/>
    <w:rsid w:val="00AB1FE1"/>
    <w:rsid w:val="00AC4EE5"/>
    <w:rsid w:val="00AD0B5E"/>
    <w:rsid w:val="00AD4A87"/>
    <w:rsid w:val="00AD623D"/>
    <w:rsid w:val="00AE4695"/>
    <w:rsid w:val="00AF68BE"/>
    <w:rsid w:val="00AF6C2E"/>
    <w:rsid w:val="00AF7366"/>
    <w:rsid w:val="00B014D7"/>
    <w:rsid w:val="00B10E31"/>
    <w:rsid w:val="00B1625A"/>
    <w:rsid w:val="00B25B5F"/>
    <w:rsid w:val="00B363FF"/>
    <w:rsid w:val="00B36BFE"/>
    <w:rsid w:val="00B46026"/>
    <w:rsid w:val="00B47D5C"/>
    <w:rsid w:val="00B538B1"/>
    <w:rsid w:val="00B54C6E"/>
    <w:rsid w:val="00B606A2"/>
    <w:rsid w:val="00B612A8"/>
    <w:rsid w:val="00B76FF5"/>
    <w:rsid w:val="00B856BA"/>
    <w:rsid w:val="00B86D83"/>
    <w:rsid w:val="00B87249"/>
    <w:rsid w:val="00B96500"/>
    <w:rsid w:val="00B9779F"/>
    <w:rsid w:val="00BA4B1D"/>
    <w:rsid w:val="00BA5FAC"/>
    <w:rsid w:val="00BB4BCC"/>
    <w:rsid w:val="00BB736B"/>
    <w:rsid w:val="00BC3234"/>
    <w:rsid w:val="00BE53BE"/>
    <w:rsid w:val="00C11FFB"/>
    <w:rsid w:val="00C15203"/>
    <w:rsid w:val="00C24CC3"/>
    <w:rsid w:val="00C4230E"/>
    <w:rsid w:val="00C452A9"/>
    <w:rsid w:val="00C53853"/>
    <w:rsid w:val="00C572CB"/>
    <w:rsid w:val="00C66DD0"/>
    <w:rsid w:val="00C7190A"/>
    <w:rsid w:val="00C723AA"/>
    <w:rsid w:val="00C7755E"/>
    <w:rsid w:val="00C80DDE"/>
    <w:rsid w:val="00C909D7"/>
    <w:rsid w:val="00C92703"/>
    <w:rsid w:val="00C9475C"/>
    <w:rsid w:val="00C9536D"/>
    <w:rsid w:val="00C9578D"/>
    <w:rsid w:val="00CB0212"/>
    <w:rsid w:val="00CB0223"/>
    <w:rsid w:val="00CC0506"/>
    <w:rsid w:val="00CC0D98"/>
    <w:rsid w:val="00CC5E0B"/>
    <w:rsid w:val="00CE3CED"/>
    <w:rsid w:val="00CE4440"/>
    <w:rsid w:val="00CF1F1A"/>
    <w:rsid w:val="00CF3E80"/>
    <w:rsid w:val="00CF528D"/>
    <w:rsid w:val="00D016EF"/>
    <w:rsid w:val="00D0383C"/>
    <w:rsid w:val="00D13F9E"/>
    <w:rsid w:val="00D15D1C"/>
    <w:rsid w:val="00D17AE9"/>
    <w:rsid w:val="00D33B27"/>
    <w:rsid w:val="00D346C6"/>
    <w:rsid w:val="00D40070"/>
    <w:rsid w:val="00D457B0"/>
    <w:rsid w:val="00D567FB"/>
    <w:rsid w:val="00D6694A"/>
    <w:rsid w:val="00D716D3"/>
    <w:rsid w:val="00D73689"/>
    <w:rsid w:val="00D74DE3"/>
    <w:rsid w:val="00D82A58"/>
    <w:rsid w:val="00D84F66"/>
    <w:rsid w:val="00D85EA6"/>
    <w:rsid w:val="00D910CA"/>
    <w:rsid w:val="00D93F12"/>
    <w:rsid w:val="00D9481B"/>
    <w:rsid w:val="00DA2ED4"/>
    <w:rsid w:val="00DA3241"/>
    <w:rsid w:val="00DA50D0"/>
    <w:rsid w:val="00DA627B"/>
    <w:rsid w:val="00DB2E88"/>
    <w:rsid w:val="00DB37EF"/>
    <w:rsid w:val="00DC012E"/>
    <w:rsid w:val="00DC6468"/>
    <w:rsid w:val="00DD4763"/>
    <w:rsid w:val="00DD6602"/>
    <w:rsid w:val="00DE1FD6"/>
    <w:rsid w:val="00DE247A"/>
    <w:rsid w:val="00DE3AC7"/>
    <w:rsid w:val="00DF241E"/>
    <w:rsid w:val="00DF76EF"/>
    <w:rsid w:val="00E02444"/>
    <w:rsid w:val="00E16692"/>
    <w:rsid w:val="00E235A4"/>
    <w:rsid w:val="00E255AF"/>
    <w:rsid w:val="00E34E16"/>
    <w:rsid w:val="00E37F1B"/>
    <w:rsid w:val="00E406AC"/>
    <w:rsid w:val="00E4206D"/>
    <w:rsid w:val="00E42C53"/>
    <w:rsid w:val="00E46642"/>
    <w:rsid w:val="00E53A0D"/>
    <w:rsid w:val="00E66C2B"/>
    <w:rsid w:val="00E71FE5"/>
    <w:rsid w:val="00E73FC1"/>
    <w:rsid w:val="00E850AD"/>
    <w:rsid w:val="00E85B24"/>
    <w:rsid w:val="00E97593"/>
    <w:rsid w:val="00E976B7"/>
    <w:rsid w:val="00EB2161"/>
    <w:rsid w:val="00EB32A6"/>
    <w:rsid w:val="00EC029F"/>
    <w:rsid w:val="00EC4030"/>
    <w:rsid w:val="00EC6A8F"/>
    <w:rsid w:val="00EE7879"/>
    <w:rsid w:val="00EF06B9"/>
    <w:rsid w:val="00EF241F"/>
    <w:rsid w:val="00EF3824"/>
    <w:rsid w:val="00EF5657"/>
    <w:rsid w:val="00F00F80"/>
    <w:rsid w:val="00F07EE7"/>
    <w:rsid w:val="00F10620"/>
    <w:rsid w:val="00F12E48"/>
    <w:rsid w:val="00F17EE8"/>
    <w:rsid w:val="00F315FC"/>
    <w:rsid w:val="00F32982"/>
    <w:rsid w:val="00F32DDF"/>
    <w:rsid w:val="00F35750"/>
    <w:rsid w:val="00F43C51"/>
    <w:rsid w:val="00F66758"/>
    <w:rsid w:val="00F6791E"/>
    <w:rsid w:val="00F872B9"/>
    <w:rsid w:val="00FA219C"/>
    <w:rsid w:val="00FA2F16"/>
    <w:rsid w:val="00FB3071"/>
    <w:rsid w:val="00FB6C67"/>
    <w:rsid w:val="00FC27B9"/>
    <w:rsid w:val="00FC2D93"/>
    <w:rsid w:val="00FC6857"/>
    <w:rsid w:val="00FC7A8A"/>
    <w:rsid w:val="00FD59D8"/>
    <w:rsid w:val="00FD65CA"/>
    <w:rsid w:val="00FE0296"/>
    <w:rsid w:val="00FE1C29"/>
    <w:rsid w:val="00FF055E"/>
    <w:rsid w:val="00FF15B7"/>
    <w:rsid w:val="00FF6052"/>
    <w:rsid w:val="00FF7A1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rsid w:val="001968C4"/>
    <w:pPr>
      <w:spacing w:after="200" w:line="276" w:lineRule="auto"/>
    </w:pPr>
    <w:rPr>
      <w:rFonts w:asciiTheme="minorHAnsi" w:eastAsiaTheme="minorEastAsia" w:hAnsiTheme="minorHAnsi" w:cstheme="minorBidi"/>
      <w:sz w:val="22"/>
      <w:szCs w:val="22"/>
      <w:lang w:val="en-US" w:eastAsia="en-US" w:bidi="en-US"/>
    </w:rPr>
  </w:style>
  <w:style w:type="paragraph" w:styleId="Heading1">
    <w:name w:val="heading 1"/>
    <w:basedOn w:val="Normal"/>
    <w:next w:val="Normal"/>
    <w:link w:val="Heading1Char"/>
    <w:rsid w:val="00C7190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974E3"/>
    <w:pPr>
      <w:tabs>
        <w:tab w:val="center" w:pos="4513"/>
        <w:tab w:val="right" w:pos="9026"/>
      </w:tabs>
      <w:spacing w:after="0" w:line="240" w:lineRule="auto"/>
    </w:pPr>
  </w:style>
  <w:style w:type="character" w:customStyle="1" w:styleId="HeaderChar">
    <w:name w:val="Header Char"/>
    <w:basedOn w:val="DefaultParagraphFont"/>
    <w:link w:val="Header"/>
    <w:uiPriority w:val="99"/>
    <w:rsid w:val="009974E3"/>
    <w:rPr>
      <w:rFonts w:asciiTheme="minorHAnsi" w:eastAsiaTheme="minorEastAsia" w:hAnsiTheme="minorHAnsi" w:cstheme="minorBidi"/>
      <w:sz w:val="22"/>
      <w:szCs w:val="22"/>
      <w:lang w:val="en-US" w:eastAsia="en-US" w:bidi="en-US"/>
    </w:rPr>
  </w:style>
  <w:style w:type="paragraph" w:styleId="Footer">
    <w:name w:val="footer"/>
    <w:basedOn w:val="Normal"/>
    <w:link w:val="FooterChar"/>
    <w:uiPriority w:val="99"/>
    <w:unhideWhenUsed/>
    <w:rsid w:val="009974E3"/>
    <w:pPr>
      <w:tabs>
        <w:tab w:val="center" w:pos="4513"/>
        <w:tab w:val="right" w:pos="9026"/>
      </w:tabs>
      <w:spacing w:after="0" w:line="240" w:lineRule="auto"/>
    </w:pPr>
  </w:style>
  <w:style w:type="character" w:customStyle="1" w:styleId="FooterChar">
    <w:name w:val="Footer Char"/>
    <w:basedOn w:val="DefaultParagraphFont"/>
    <w:link w:val="Footer"/>
    <w:uiPriority w:val="99"/>
    <w:rsid w:val="009974E3"/>
    <w:rPr>
      <w:rFonts w:asciiTheme="minorHAnsi" w:eastAsiaTheme="minorEastAsia" w:hAnsiTheme="minorHAnsi" w:cstheme="minorBidi"/>
      <w:sz w:val="22"/>
      <w:szCs w:val="22"/>
      <w:lang w:val="en-US" w:eastAsia="en-US" w:bidi="en-US"/>
    </w:rPr>
  </w:style>
  <w:style w:type="paragraph" w:customStyle="1" w:styleId="InsertName">
    <w:name w:val="Insert Name"/>
    <w:basedOn w:val="Normal"/>
    <w:qFormat/>
    <w:rsid w:val="002611FB"/>
    <w:pPr>
      <w:spacing w:before="120"/>
    </w:pPr>
    <w:rPr>
      <w:b/>
    </w:rPr>
  </w:style>
  <w:style w:type="paragraph" w:styleId="ListBullet">
    <w:name w:val="List Bullet"/>
    <w:basedOn w:val="Normal"/>
    <w:rsid w:val="009974E3"/>
    <w:pPr>
      <w:numPr>
        <w:numId w:val="2"/>
      </w:numPr>
      <w:spacing w:after="0" w:line="240" w:lineRule="auto"/>
      <w:contextualSpacing/>
    </w:pPr>
    <w:rPr>
      <w:rFonts w:eastAsiaTheme="minorHAnsi"/>
      <w:sz w:val="24"/>
      <w:szCs w:val="24"/>
      <w:lang w:bidi="ar-SA"/>
    </w:rPr>
  </w:style>
  <w:style w:type="table" w:customStyle="1" w:styleId="LightList-Accent21">
    <w:name w:val="Light List - Accent 21"/>
    <w:basedOn w:val="TableNormal"/>
    <w:next w:val="LightList-Accent2"/>
    <w:uiPriority w:val="61"/>
    <w:rsid w:val="00BE53BE"/>
    <w:rPr>
      <w:rFonts w:asciiTheme="minorHAnsi" w:eastAsiaTheme="minorEastAsia" w:hAnsiTheme="minorHAnsi" w:cstheme="minorBidi"/>
      <w:sz w:val="22"/>
      <w:szCs w:val="22"/>
      <w:lang w:val="en-US" w:eastAsia="en-US" w:bidi="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2">
    <w:name w:val="Light List Accent 2"/>
    <w:basedOn w:val="TableNormal"/>
    <w:uiPriority w:val="61"/>
    <w:rsid w:val="009974E3"/>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BalloonText">
    <w:name w:val="Balloon Text"/>
    <w:basedOn w:val="Normal"/>
    <w:link w:val="BalloonTextChar"/>
    <w:rsid w:val="00FB307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FB3071"/>
    <w:rPr>
      <w:rFonts w:ascii="Tahoma" w:eastAsiaTheme="minorEastAsia" w:hAnsi="Tahoma" w:cs="Tahoma"/>
      <w:sz w:val="16"/>
      <w:szCs w:val="16"/>
      <w:lang w:val="en-US" w:eastAsia="en-US" w:bidi="en-US"/>
    </w:rPr>
  </w:style>
  <w:style w:type="paragraph" w:customStyle="1" w:styleId="ASRHeading1">
    <w:name w:val="ASR Heading 1"/>
    <w:next w:val="Normal"/>
    <w:link w:val="ASRHeading1Char"/>
    <w:autoRedefine/>
    <w:qFormat/>
    <w:rsid w:val="00952B50"/>
    <w:pPr>
      <w:spacing w:before="240"/>
      <w:outlineLvl w:val="0"/>
    </w:pPr>
    <w:rPr>
      <w:rFonts w:asciiTheme="minorHAnsi" w:eastAsiaTheme="minorEastAsia" w:hAnsiTheme="minorHAnsi" w:cstheme="minorBidi"/>
      <w:b/>
      <w:sz w:val="32"/>
      <w:szCs w:val="22"/>
      <w:lang w:val="en-US" w:eastAsia="en-US" w:bidi="en-US"/>
    </w:rPr>
  </w:style>
  <w:style w:type="paragraph" w:customStyle="1" w:styleId="ASRBodyText">
    <w:name w:val="ASR Body Text"/>
    <w:basedOn w:val="Normal"/>
    <w:link w:val="ASRBodyTextChar"/>
    <w:qFormat/>
    <w:rsid w:val="00F17EE8"/>
    <w:pPr>
      <w:spacing w:before="120" w:after="120" w:line="240" w:lineRule="auto"/>
      <w:jc w:val="both"/>
    </w:pPr>
  </w:style>
  <w:style w:type="character" w:customStyle="1" w:styleId="ASRHeading1Char">
    <w:name w:val="ASR Heading 1 Char"/>
    <w:basedOn w:val="DefaultParagraphFont"/>
    <w:link w:val="ASRHeading1"/>
    <w:rsid w:val="00952B50"/>
    <w:rPr>
      <w:rFonts w:asciiTheme="minorHAnsi" w:eastAsiaTheme="minorEastAsia" w:hAnsiTheme="minorHAnsi" w:cstheme="minorBidi"/>
      <w:b/>
      <w:sz w:val="32"/>
      <w:szCs w:val="22"/>
      <w:lang w:val="en-US" w:eastAsia="en-US" w:bidi="en-US"/>
    </w:rPr>
  </w:style>
  <w:style w:type="paragraph" w:customStyle="1" w:styleId="ASRHeading2">
    <w:name w:val="ASR Heading 2"/>
    <w:basedOn w:val="Normal"/>
    <w:link w:val="ASRHeading2Char"/>
    <w:qFormat/>
    <w:rsid w:val="002113BF"/>
    <w:pPr>
      <w:spacing w:before="240" w:after="0" w:line="240" w:lineRule="auto"/>
    </w:pPr>
    <w:rPr>
      <w:b/>
      <w:color w:val="000000" w:themeColor="text1"/>
      <w:sz w:val="28"/>
    </w:rPr>
  </w:style>
  <w:style w:type="paragraph" w:customStyle="1" w:styleId="ASRHeading3">
    <w:name w:val="ASR Heading 3"/>
    <w:basedOn w:val="Normal"/>
    <w:qFormat/>
    <w:rsid w:val="00C572CB"/>
    <w:pPr>
      <w:spacing w:before="120" w:after="120" w:line="240" w:lineRule="auto"/>
      <w:jc w:val="both"/>
    </w:pPr>
    <w:rPr>
      <w:rFonts w:ascii="Calibri" w:hAnsi="Calibri"/>
      <w:b/>
      <w:bCs/>
      <w:sz w:val="24"/>
      <w:szCs w:val="24"/>
    </w:rPr>
  </w:style>
  <w:style w:type="paragraph" w:customStyle="1" w:styleId="ASRTableText">
    <w:name w:val="ASR Table Text"/>
    <w:basedOn w:val="Normal"/>
    <w:qFormat/>
    <w:rsid w:val="00C572CB"/>
    <w:rPr>
      <w:rFonts w:eastAsia="Times New Roman"/>
      <w:b/>
      <w:bCs/>
      <w:iCs/>
      <w:color w:val="000000"/>
      <w:sz w:val="20"/>
      <w:szCs w:val="16"/>
      <w:lang w:eastAsia="en-AU"/>
    </w:rPr>
  </w:style>
  <w:style w:type="paragraph" w:customStyle="1" w:styleId="ASRListBullet">
    <w:name w:val="ASR List Bullet"/>
    <w:basedOn w:val="Normal"/>
    <w:link w:val="ASRListBulletChar"/>
    <w:qFormat/>
    <w:rsid w:val="00C7190A"/>
    <w:pPr>
      <w:numPr>
        <w:numId w:val="1"/>
      </w:numPr>
      <w:spacing w:before="120" w:after="120" w:line="240" w:lineRule="auto"/>
      <w:jc w:val="both"/>
    </w:pPr>
  </w:style>
  <w:style w:type="paragraph" w:customStyle="1" w:styleId="ASRHeading4">
    <w:name w:val="ASR Heading 4"/>
    <w:basedOn w:val="Normal"/>
    <w:link w:val="ASRHeading4Char"/>
    <w:qFormat/>
    <w:rsid w:val="00340D4F"/>
    <w:pPr>
      <w:spacing w:before="120" w:after="120" w:line="240" w:lineRule="auto"/>
      <w:jc w:val="both"/>
    </w:pPr>
    <w:rPr>
      <w:rFonts w:ascii="Calibri" w:hAnsi="Calibri"/>
      <w:b/>
    </w:rPr>
  </w:style>
  <w:style w:type="character" w:customStyle="1" w:styleId="Heading1Char">
    <w:name w:val="Heading 1 Char"/>
    <w:basedOn w:val="DefaultParagraphFont"/>
    <w:link w:val="Heading1"/>
    <w:rsid w:val="00C7190A"/>
    <w:rPr>
      <w:rFonts w:asciiTheme="majorHAnsi" w:eastAsiaTheme="majorEastAsia" w:hAnsiTheme="majorHAnsi" w:cstheme="majorBidi"/>
      <w:b/>
      <w:bCs/>
      <w:color w:val="365F91" w:themeColor="accent1" w:themeShade="BF"/>
      <w:sz w:val="28"/>
      <w:szCs w:val="28"/>
      <w:lang w:val="en-US" w:eastAsia="en-US" w:bidi="en-US"/>
    </w:rPr>
  </w:style>
  <w:style w:type="paragraph" w:customStyle="1" w:styleId="ASRListBullet3">
    <w:name w:val="ASR List Bullet 3"/>
    <w:basedOn w:val="Normal"/>
    <w:link w:val="ASRListBullet3Char"/>
    <w:qFormat/>
    <w:rsid w:val="001C7F0A"/>
    <w:pPr>
      <w:numPr>
        <w:numId w:val="16"/>
      </w:numPr>
      <w:spacing w:before="120" w:after="120" w:line="240" w:lineRule="auto"/>
      <w:jc w:val="both"/>
    </w:pPr>
    <w:rPr>
      <w:lang w:val="en-AU" w:eastAsia="en-AU" w:bidi="ar-SA"/>
    </w:rPr>
  </w:style>
  <w:style w:type="character" w:customStyle="1" w:styleId="ASRBodyTextChar">
    <w:name w:val="ASR Body Text Char"/>
    <w:basedOn w:val="DefaultParagraphFont"/>
    <w:link w:val="ASRBodyText"/>
    <w:rsid w:val="00CB0212"/>
    <w:rPr>
      <w:rFonts w:asciiTheme="minorHAnsi" w:eastAsiaTheme="minorEastAsia" w:hAnsiTheme="minorHAnsi" w:cstheme="minorBidi"/>
      <w:sz w:val="22"/>
      <w:szCs w:val="22"/>
      <w:lang w:val="en-US" w:eastAsia="en-US" w:bidi="en-US"/>
    </w:rPr>
  </w:style>
  <w:style w:type="character" w:customStyle="1" w:styleId="ASRListBullet3Char">
    <w:name w:val="ASR List Bullet 3 Char"/>
    <w:basedOn w:val="DefaultParagraphFont"/>
    <w:link w:val="ASRListBullet3"/>
    <w:rsid w:val="001C7F0A"/>
    <w:rPr>
      <w:rFonts w:asciiTheme="minorHAnsi" w:eastAsiaTheme="minorEastAsia" w:hAnsiTheme="minorHAnsi" w:cstheme="minorBidi"/>
      <w:sz w:val="22"/>
      <w:szCs w:val="22"/>
      <w:lang w:val="en-US" w:eastAsia="en-US" w:bidi="en-US"/>
    </w:rPr>
  </w:style>
  <w:style w:type="paragraph" w:styleId="TOC1">
    <w:name w:val="toc 1"/>
    <w:basedOn w:val="Normal"/>
    <w:next w:val="Normal"/>
    <w:autoRedefine/>
    <w:uiPriority w:val="39"/>
    <w:rsid w:val="00FD59D8"/>
    <w:pPr>
      <w:spacing w:after="100"/>
    </w:pPr>
  </w:style>
  <w:style w:type="paragraph" w:styleId="TOC2">
    <w:name w:val="toc 2"/>
    <w:basedOn w:val="Normal"/>
    <w:next w:val="Normal"/>
    <w:autoRedefine/>
    <w:uiPriority w:val="39"/>
    <w:rsid w:val="00FD59D8"/>
    <w:pPr>
      <w:spacing w:after="100"/>
      <w:ind w:left="220"/>
    </w:pPr>
  </w:style>
  <w:style w:type="paragraph" w:styleId="TOC3">
    <w:name w:val="toc 3"/>
    <w:basedOn w:val="Normal"/>
    <w:next w:val="Normal"/>
    <w:autoRedefine/>
    <w:uiPriority w:val="39"/>
    <w:rsid w:val="00FD59D8"/>
    <w:pPr>
      <w:spacing w:after="100"/>
      <w:ind w:left="440"/>
    </w:pPr>
  </w:style>
  <w:style w:type="character" w:styleId="Hyperlink">
    <w:name w:val="Hyperlink"/>
    <w:basedOn w:val="DefaultParagraphFont"/>
    <w:uiPriority w:val="99"/>
    <w:unhideWhenUsed/>
    <w:rsid w:val="00FD59D8"/>
    <w:rPr>
      <w:color w:val="0000FF" w:themeColor="hyperlink"/>
      <w:u w:val="single"/>
    </w:rPr>
  </w:style>
  <w:style w:type="table" w:styleId="TableGrid">
    <w:name w:val="Table Grid"/>
    <w:basedOn w:val="TableNormal"/>
    <w:uiPriority w:val="59"/>
    <w:rsid w:val="00BE5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0footer">
    <w:name w:val="7.0 footer"/>
    <w:basedOn w:val="Normal"/>
    <w:qFormat/>
    <w:rsid w:val="00BC3234"/>
    <w:pPr>
      <w:tabs>
        <w:tab w:val="right" w:pos="6691"/>
        <w:tab w:val="right" w:pos="9526"/>
        <w:tab w:val="right" w:pos="10093"/>
      </w:tabs>
      <w:spacing w:after="0" w:line="180" w:lineRule="exact"/>
    </w:pPr>
    <w:rPr>
      <w:rFonts w:ascii="Arial Narrow Bold" w:eastAsia="Times New Roman" w:hAnsi="Arial Narrow Bold" w:cs="Times New Roman"/>
      <w:b/>
      <w:caps/>
      <w:noProof/>
      <w:color w:val="FFFFFF"/>
      <w:spacing w:val="2"/>
      <w:sz w:val="16"/>
      <w:szCs w:val="16"/>
      <w:lang w:val="en-AU" w:eastAsia="en-AU" w:bidi="ar-SA"/>
    </w:rPr>
  </w:style>
  <w:style w:type="character" w:styleId="PlaceholderText">
    <w:name w:val="Placeholder Text"/>
    <w:basedOn w:val="DefaultParagraphFont"/>
    <w:uiPriority w:val="99"/>
    <w:semiHidden/>
    <w:rsid w:val="00AD4A87"/>
    <w:rPr>
      <w:color w:val="808080"/>
    </w:rPr>
  </w:style>
  <w:style w:type="paragraph" w:customStyle="1" w:styleId="Financialstatementdata">
    <w:name w:val="Financial statement data"/>
    <w:basedOn w:val="Normal"/>
    <w:rsid w:val="008B6042"/>
    <w:pPr>
      <w:spacing w:after="0" w:line="240" w:lineRule="auto"/>
      <w:jc w:val="right"/>
    </w:pPr>
    <w:rPr>
      <w:sz w:val="20"/>
    </w:rPr>
  </w:style>
  <w:style w:type="paragraph" w:customStyle="1" w:styleId="Financialstatementtext">
    <w:name w:val="Financial statement text"/>
    <w:basedOn w:val="Financialstatementdata"/>
    <w:rsid w:val="008B6042"/>
    <w:pPr>
      <w:jc w:val="left"/>
    </w:pPr>
  </w:style>
  <w:style w:type="character" w:styleId="CommentReference">
    <w:name w:val="annotation reference"/>
    <w:basedOn w:val="DefaultParagraphFont"/>
    <w:uiPriority w:val="99"/>
    <w:rsid w:val="000729F6"/>
    <w:rPr>
      <w:sz w:val="16"/>
      <w:szCs w:val="16"/>
    </w:rPr>
  </w:style>
  <w:style w:type="paragraph" w:styleId="CommentText">
    <w:name w:val="annotation text"/>
    <w:basedOn w:val="Normal"/>
    <w:link w:val="CommentTextChar"/>
    <w:rsid w:val="000729F6"/>
    <w:pPr>
      <w:spacing w:line="240" w:lineRule="auto"/>
    </w:pPr>
    <w:rPr>
      <w:sz w:val="20"/>
      <w:szCs w:val="20"/>
    </w:rPr>
  </w:style>
  <w:style w:type="character" w:customStyle="1" w:styleId="CommentTextChar">
    <w:name w:val="Comment Text Char"/>
    <w:basedOn w:val="DefaultParagraphFont"/>
    <w:link w:val="CommentText"/>
    <w:rsid w:val="000729F6"/>
    <w:rPr>
      <w:rFonts w:asciiTheme="minorHAnsi" w:eastAsiaTheme="minorEastAsia" w:hAnsiTheme="minorHAnsi" w:cstheme="minorBidi"/>
      <w:lang w:val="en-US" w:eastAsia="en-US" w:bidi="en-US"/>
    </w:rPr>
  </w:style>
  <w:style w:type="paragraph" w:styleId="CommentSubject">
    <w:name w:val="annotation subject"/>
    <w:basedOn w:val="CommentText"/>
    <w:next w:val="CommentText"/>
    <w:link w:val="CommentSubjectChar"/>
    <w:rsid w:val="000729F6"/>
    <w:rPr>
      <w:b/>
      <w:bCs/>
    </w:rPr>
  </w:style>
  <w:style w:type="character" w:customStyle="1" w:styleId="CommentSubjectChar">
    <w:name w:val="Comment Subject Char"/>
    <w:basedOn w:val="CommentTextChar"/>
    <w:link w:val="CommentSubject"/>
    <w:rsid w:val="000729F6"/>
    <w:rPr>
      <w:rFonts w:asciiTheme="minorHAnsi" w:eastAsiaTheme="minorEastAsia" w:hAnsiTheme="minorHAnsi" w:cstheme="minorBidi"/>
      <w:b/>
      <w:bCs/>
      <w:lang w:val="en-US" w:eastAsia="en-US" w:bidi="en-US"/>
    </w:rPr>
  </w:style>
  <w:style w:type="paragraph" w:customStyle="1" w:styleId="Suppdocheading1">
    <w:name w:val="Supp doc heading 1"/>
    <w:basedOn w:val="Normal"/>
    <w:link w:val="Suppdocheading1Char"/>
    <w:autoRedefine/>
    <w:qFormat/>
    <w:rsid w:val="0049462E"/>
    <w:pPr>
      <w:tabs>
        <w:tab w:val="left" w:pos="284"/>
      </w:tabs>
      <w:spacing w:before="120" w:after="0" w:line="240" w:lineRule="auto"/>
      <w:jc w:val="both"/>
      <w:outlineLvl w:val="2"/>
    </w:pPr>
    <w:rPr>
      <w:rFonts w:ascii="Century Gothic" w:hAnsi="Century Gothic"/>
      <w:lang w:val="en-AU" w:eastAsia="en-AU" w:bidi="ar-SA"/>
    </w:rPr>
  </w:style>
  <w:style w:type="character" w:customStyle="1" w:styleId="Suppdocheading1Char">
    <w:name w:val="Supp doc heading 1 Char"/>
    <w:basedOn w:val="DefaultParagraphFont"/>
    <w:link w:val="Suppdocheading1"/>
    <w:rsid w:val="0049462E"/>
    <w:rPr>
      <w:rFonts w:ascii="Century Gothic" w:eastAsiaTheme="minorEastAsia" w:hAnsi="Century Gothic" w:cstheme="minorBidi"/>
      <w:sz w:val="22"/>
      <w:szCs w:val="22"/>
    </w:rPr>
  </w:style>
  <w:style w:type="character" w:styleId="FollowedHyperlink">
    <w:name w:val="FollowedHyperlink"/>
    <w:basedOn w:val="DefaultParagraphFont"/>
    <w:rsid w:val="00554361"/>
    <w:rPr>
      <w:color w:val="800080" w:themeColor="followedHyperlink"/>
      <w:u w:val="single"/>
    </w:rPr>
  </w:style>
  <w:style w:type="paragraph" w:customStyle="1" w:styleId="Supportdocbullets">
    <w:name w:val="Support doc bullets"/>
    <w:basedOn w:val="Normal"/>
    <w:link w:val="SupportdocbulletsChar"/>
    <w:qFormat/>
    <w:rsid w:val="003F1ADC"/>
    <w:pPr>
      <w:numPr>
        <w:numId w:val="21"/>
      </w:numPr>
      <w:spacing w:after="0" w:line="240" w:lineRule="auto"/>
      <w:jc w:val="both"/>
    </w:pPr>
    <w:rPr>
      <w:rFonts w:ascii="Century Gothic" w:hAnsi="Century Gothic"/>
    </w:rPr>
  </w:style>
  <w:style w:type="character" w:customStyle="1" w:styleId="SupportdocbulletsChar">
    <w:name w:val="Support doc bullets Char"/>
    <w:basedOn w:val="ASRBodyTextChar"/>
    <w:link w:val="Supportdocbullets"/>
    <w:rsid w:val="003F1ADC"/>
    <w:rPr>
      <w:rFonts w:ascii="Century Gothic" w:eastAsiaTheme="minorEastAsia" w:hAnsi="Century Gothic" w:cstheme="minorBidi"/>
      <w:sz w:val="22"/>
      <w:szCs w:val="22"/>
      <w:lang w:val="en-US" w:eastAsia="en-US" w:bidi="en-US"/>
    </w:rPr>
  </w:style>
  <w:style w:type="character" w:customStyle="1" w:styleId="ASRListBulletChar">
    <w:name w:val="ASR List Bullet Char"/>
    <w:basedOn w:val="DefaultParagraphFont"/>
    <w:link w:val="ASRListBullet"/>
    <w:uiPriority w:val="99"/>
    <w:locked/>
    <w:rsid w:val="006D5F56"/>
    <w:rPr>
      <w:rFonts w:asciiTheme="minorHAnsi" w:eastAsiaTheme="minorEastAsia" w:hAnsiTheme="minorHAnsi" w:cstheme="minorBidi"/>
      <w:sz w:val="22"/>
      <w:szCs w:val="22"/>
      <w:lang w:val="en-US" w:eastAsia="en-US" w:bidi="en-US"/>
    </w:rPr>
  </w:style>
  <w:style w:type="paragraph" w:customStyle="1" w:styleId="Suppdocbodytext">
    <w:name w:val="Supp doc body text"/>
    <w:basedOn w:val="ASRBodyText"/>
    <w:link w:val="SuppdocbodytextChar"/>
    <w:qFormat/>
    <w:rsid w:val="006D5F56"/>
    <w:pPr>
      <w:spacing w:after="0"/>
    </w:pPr>
    <w:rPr>
      <w:rFonts w:ascii="Century Gothic" w:hAnsi="Century Gothic"/>
    </w:rPr>
  </w:style>
  <w:style w:type="character" w:customStyle="1" w:styleId="SuppdocbodytextChar">
    <w:name w:val="Supp doc body text Char"/>
    <w:basedOn w:val="ASRBodyTextChar"/>
    <w:link w:val="Suppdocbodytext"/>
    <w:rsid w:val="006D5F56"/>
    <w:rPr>
      <w:rFonts w:ascii="Century Gothic" w:eastAsiaTheme="minorEastAsia" w:hAnsi="Century Gothic" w:cstheme="minorBidi"/>
      <w:sz w:val="22"/>
      <w:szCs w:val="22"/>
      <w:lang w:val="en-US" w:eastAsia="en-US" w:bidi="en-US"/>
    </w:rPr>
  </w:style>
  <w:style w:type="paragraph" w:customStyle="1" w:styleId="Default">
    <w:name w:val="Default"/>
    <w:rsid w:val="0072328F"/>
    <w:pPr>
      <w:autoSpaceDE w:val="0"/>
      <w:autoSpaceDN w:val="0"/>
      <w:adjustRightInd w:val="0"/>
    </w:pPr>
    <w:rPr>
      <w:rFonts w:ascii="Arial" w:hAnsi="Arial" w:cs="Arial"/>
      <w:color w:val="000000"/>
      <w:sz w:val="24"/>
      <w:szCs w:val="24"/>
    </w:rPr>
  </w:style>
  <w:style w:type="character" w:customStyle="1" w:styleId="ASRHeading2Char">
    <w:name w:val="ASR Heading 2 Char"/>
    <w:basedOn w:val="ASRBodyTextChar"/>
    <w:link w:val="ASRHeading2"/>
    <w:rsid w:val="0072328F"/>
    <w:rPr>
      <w:rFonts w:asciiTheme="minorHAnsi" w:eastAsiaTheme="minorEastAsia" w:hAnsiTheme="minorHAnsi" w:cstheme="minorBidi"/>
      <w:b/>
      <w:color w:val="000000" w:themeColor="text1"/>
      <w:sz w:val="28"/>
      <w:szCs w:val="22"/>
      <w:lang w:val="en-US" w:eastAsia="en-US" w:bidi="en-US"/>
    </w:rPr>
  </w:style>
  <w:style w:type="character" w:customStyle="1" w:styleId="ASRHeading4Char">
    <w:name w:val="ASR Heading 4 Char"/>
    <w:basedOn w:val="ASRBodyTextChar"/>
    <w:link w:val="ASRHeading4"/>
    <w:rsid w:val="00EE7879"/>
    <w:rPr>
      <w:rFonts w:ascii="Calibri" w:eastAsiaTheme="minorEastAsia" w:hAnsi="Calibri" w:cstheme="minorBidi"/>
      <w:b/>
      <w:sz w:val="22"/>
      <w:szCs w:val="22"/>
      <w:lang w:val="en-US" w:eastAsia="en-US" w:bidi="en-US"/>
    </w:rPr>
  </w:style>
  <w:style w:type="paragraph" w:styleId="ListParagraph">
    <w:name w:val="List Paragraph"/>
    <w:basedOn w:val="Normal"/>
    <w:uiPriority w:val="99"/>
    <w:qFormat/>
    <w:rsid w:val="003253C7"/>
    <w:pPr>
      <w:spacing w:after="0" w:line="240" w:lineRule="auto"/>
      <w:ind w:left="720"/>
    </w:pPr>
    <w:rPr>
      <w:rFonts w:ascii="Calibri" w:eastAsia="MS PGothic" w:hAnsi="Calibri" w:cs="Times New Roman"/>
      <w:sz w:val="24"/>
      <w:szCs w:val="24"/>
      <w:lang w:val="en-AU"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rsid w:val="001968C4"/>
    <w:pPr>
      <w:spacing w:after="200" w:line="276" w:lineRule="auto"/>
    </w:pPr>
    <w:rPr>
      <w:rFonts w:asciiTheme="minorHAnsi" w:eastAsiaTheme="minorEastAsia" w:hAnsiTheme="minorHAnsi" w:cstheme="minorBidi"/>
      <w:sz w:val="22"/>
      <w:szCs w:val="22"/>
      <w:lang w:val="en-US" w:eastAsia="en-US" w:bidi="en-US"/>
    </w:rPr>
  </w:style>
  <w:style w:type="paragraph" w:styleId="Heading1">
    <w:name w:val="heading 1"/>
    <w:basedOn w:val="Normal"/>
    <w:next w:val="Normal"/>
    <w:link w:val="Heading1Char"/>
    <w:rsid w:val="00C7190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974E3"/>
    <w:pPr>
      <w:tabs>
        <w:tab w:val="center" w:pos="4513"/>
        <w:tab w:val="right" w:pos="9026"/>
      </w:tabs>
      <w:spacing w:after="0" w:line="240" w:lineRule="auto"/>
    </w:pPr>
  </w:style>
  <w:style w:type="character" w:customStyle="1" w:styleId="HeaderChar">
    <w:name w:val="Header Char"/>
    <w:basedOn w:val="DefaultParagraphFont"/>
    <w:link w:val="Header"/>
    <w:uiPriority w:val="99"/>
    <w:rsid w:val="009974E3"/>
    <w:rPr>
      <w:rFonts w:asciiTheme="minorHAnsi" w:eastAsiaTheme="minorEastAsia" w:hAnsiTheme="minorHAnsi" w:cstheme="minorBidi"/>
      <w:sz w:val="22"/>
      <w:szCs w:val="22"/>
      <w:lang w:val="en-US" w:eastAsia="en-US" w:bidi="en-US"/>
    </w:rPr>
  </w:style>
  <w:style w:type="paragraph" w:styleId="Footer">
    <w:name w:val="footer"/>
    <w:basedOn w:val="Normal"/>
    <w:link w:val="FooterChar"/>
    <w:uiPriority w:val="99"/>
    <w:unhideWhenUsed/>
    <w:rsid w:val="009974E3"/>
    <w:pPr>
      <w:tabs>
        <w:tab w:val="center" w:pos="4513"/>
        <w:tab w:val="right" w:pos="9026"/>
      </w:tabs>
      <w:spacing w:after="0" w:line="240" w:lineRule="auto"/>
    </w:pPr>
  </w:style>
  <w:style w:type="character" w:customStyle="1" w:styleId="FooterChar">
    <w:name w:val="Footer Char"/>
    <w:basedOn w:val="DefaultParagraphFont"/>
    <w:link w:val="Footer"/>
    <w:uiPriority w:val="99"/>
    <w:rsid w:val="009974E3"/>
    <w:rPr>
      <w:rFonts w:asciiTheme="minorHAnsi" w:eastAsiaTheme="minorEastAsia" w:hAnsiTheme="minorHAnsi" w:cstheme="minorBidi"/>
      <w:sz w:val="22"/>
      <w:szCs w:val="22"/>
      <w:lang w:val="en-US" w:eastAsia="en-US" w:bidi="en-US"/>
    </w:rPr>
  </w:style>
  <w:style w:type="paragraph" w:customStyle="1" w:styleId="InsertName">
    <w:name w:val="Insert Name"/>
    <w:basedOn w:val="Normal"/>
    <w:qFormat/>
    <w:rsid w:val="002611FB"/>
    <w:pPr>
      <w:spacing w:before="120"/>
    </w:pPr>
    <w:rPr>
      <w:b/>
    </w:rPr>
  </w:style>
  <w:style w:type="paragraph" w:styleId="ListBullet">
    <w:name w:val="List Bullet"/>
    <w:basedOn w:val="Normal"/>
    <w:rsid w:val="009974E3"/>
    <w:pPr>
      <w:numPr>
        <w:numId w:val="2"/>
      </w:numPr>
      <w:spacing w:after="0" w:line="240" w:lineRule="auto"/>
      <w:contextualSpacing/>
    </w:pPr>
    <w:rPr>
      <w:rFonts w:eastAsiaTheme="minorHAnsi"/>
      <w:sz w:val="24"/>
      <w:szCs w:val="24"/>
      <w:lang w:bidi="ar-SA"/>
    </w:rPr>
  </w:style>
  <w:style w:type="table" w:customStyle="1" w:styleId="LightList-Accent21">
    <w:name w:val="Light List - Accent 21"/>
    <w:basedOn w:val="TableNormal"/>
    <w:next w:val="LightList-Accent2"/>
    <w:uiPriority w:val="61"/>
    <w:rsid w:val="00BE53BE"/>
    <w:rPr>
      <w:rFonts w:asciiTheme="minorHAnsi" w:eastAsiaTheme="minorEastAsia" w:hAnsiTheme="minorHAnsi" w:cstheme="minorBidi"/>
      <w:sz w:val="22"/>
      <w:szCs w:val="22"/>
      <w:lang w:val="en-US" w:eastAsia="en-US" w:bidi="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2">
    <w:name w:val="Light List Accent 2"/>
    <w:basedOn w:val="TableNormal"/>
    <w:uiPriority w:val="61"/>
    <w:rsid w:val="009974E3"/>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BalloonText">
    <w:name w:val="Balloon Text"/>
    <w:basedOn w:val="Normal"/>
    <w:link w:val="BalloonTextChar"/>
    <w:rsid w:val="00FB307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FB3071"/>
    <w:rPr>
      <w:rFonts w:ascii="Tahoma" w:eastAsiaTheme="minorEastAsia" w:hAnsi="Tahoma" w:cs="Tahoma"/>
      <w:sz w:val="16"/>
      <w:szCs w:val="16"/>
      <w:lang w:val="en-US" w:eastAsia="en-US" w:bidi="en-US"/>
    </w:rPr>
  </w:style>
  <w:style w:type="paragraph" w:customStyle="1" w:styleId="ASRHeading1">
    <w:name w:val="ASR Heading 1"/>
    <w:next w:val="Normal"/>
    <w:link w:val="ASRHeading1Char"/>
    <w:autoRedefine/>
    <w:qFormat/>
    <w:rsid w:val="00952B50"/>
    <w:pPr>
      <w:spacing w:before="240"/>
      <w:outlineLvl w:val="0"/>
    </w:pPr>
    <w:rPr>
      <w:rFonts w:asciiTheme="minorHAnsi" w:eastAsiaTheme="minorEastAsia" w:hAnsiTheme="minorHAnsi" w:cstheme="minorBidi"/>
      <w:b/>
      <w:sz w:val="32"/>
      <w:szCs w:val="22"/>
      <w:lang w:val="en-US" w:eastAsia="en-US" w:bidi="en-US"/>
    </w:rPr>
  </w:style>
  <w:style w:type="paragraph" w:customStyle="1" w:styleId="ASRBodyText">
    <w:name w:val="ASR Body Text"/>
    <w:basedOn w:val="Normal"/>
    <w:link w:val="ASRBodyTextChar"/>
    <w:qFormat/>
    <w:rsid w:val="00F17EE8"/>
    <w:pPr>
      <w:spacing w:before="120" w:after="120" w:line="240" w:lineRule="auto"/>
      <w:jc w:val="both"/>
    </w:pPr>
  </w:style>
  <w:style w:type="character" w:customStyle="1" w:styleId="ASRHeading1Char">
    <w:name w:val="ASR Heading 1 Char"/>
    <w:basedOn w:val="DefaultParagraphFont"/>
    <w:link w:val="ASRHeading1"/>
    <w:rsid w:val="00952B50"/>
    <w:rPr>
      <w:rFonts w:asciiTheme="minorHAnsi" w:eastAsiaTheme="minorEastAsia" w:hAnsiTheme="minorHAnsi" w:cstheme="minorBidi"/>
      <w:b/>
      <w:sz w:val="32"/>
      <w:szCs w:val="22"/>
      <w:lang w:val="en-US" w:eastAsia="en-US" w:bidi="en-US"/>
    </w:rPr>
  </w:style>
  <w:style w:type="paragraph" w:customStyle="1" w:styleId="ASRHeading2">
    <w:name w:val="ASR Heading 2"/>
    <w:basedOn w:val="Normal"/>
    <w:link w:val="ASRHeading2Char"/>
    <w:qFormat/>
    <w:rsid w:val="002113BF"/>
    <w:pPr>
      <w:spacing w:before="240" w:after="0" w:line="240" w:lineRule="auto"/>
    </w:pPr>
    <w:rPr>
      <w:b/>
      <w:color w:val="000000" w:themeColor="text1"/>
      <w:sz w:val="28"/>
    </w:rPr>
  </w:style>
  <w:style w:type="paragraph" w:customStyle="1" w:styleId="ASRHeading3">
    <w:name w:val="ASR Heading 3"/>
    <w:basedOn w:val="Normal"/>
    <w:qFormat/>
    <w:rsid w:val="00C572CB"/>
    <w:pPr>
      <w:spacing w:before="120" w:after="120" w:line="240" w:lineRule="auto"/>
      <w:jc w:val="both"/>
    </w:pPr>
    <w:rPr>
      <w:rFonts w:ascii="Calibri" w:hAnsi="Calibri"/>
      <w:b/>
      <w:bCs/>
      <w:sz w:val="24"/>
      <w:szCs w:val="24"/>
    </w:rPr>
  </w:style>
  <w:style w:type="paragraph" w:customStyle="1" w:styleId="ASRTableText">
    <w:name w:val="ASR Table Text"/>
    <w:basedOn w:val="Normal"/>
    <w:qFormat/>
    <w:rsid w:val="00C572CB"/>
    <w:rPr>
      <w:rFonts w:eastAsia="Times New Roman"/>
      <w:b/>
      <w:bCs/>
      <w:iCs/>
      <w:color w:val="000000"/>
      <w:sz w:val="20"/>
      <w:szCs w:val="16"/>
      <w:lang w:eastAsia="en-AU"/>
    </w:rPr>
  </w:style>
  <w:style w:type="paragraph" w:customStyle="1" w:styleId="ASRListBullet">
    <w:name w:val="ASR List Bullet"/>
    <w:basedOn w:val="Normal"/>
    <w:link w:val="ASRListBulletChar"/>
    <w:qFormat/>
    <w:rsid w:val="00C7190A"/>
    <w:pPr>
      <w:numPr>
        <w:numId w:val="1"/>
      </w:numPr>
      <w:spacing w:before="120" w:after="120" w:line="240" w:lineRule="auto"/>
      <w:jc w:val="both"/>
    </w:pPr>
  </w:style>
  <w:style w:type="paragraph" w:customStyle="1" w:styleId="ASRHeading4">
    <w:name w:val="ASR Heading 4"/>
    <w:basedOn w:val="Normal"/>
    <w:link w:val="ASRHeading4Char"/>
    <w:qFormat/>
    <w:rsid w:val="00340D4F"/>
    <w:pPr>
      <w:spacing w:before="120" w:after="120" w:line="240" w:lineRule="auto"/>
      <w:jc w:val="both"/>
    </w:pPr>
    <w:rPr>
      <w:rFonts w:ascii="Calibri" w:hAnsi="Calibri"/>
      <w:b/>
    </w:rPr>
  </w:style>
  <w:style w:type="character" w:customStyle="1" w:styleId="Heading1Char">
    <w:name w:val="Heading 1 Char"/>
    <w:basedOn w:val="DefaultParagraphFont"/>
    <w:link w:val="Heading1"/>
    <w:rsid w:val="00C7190A"/>
    <w:rPr>
      <w:rFonts w:asciiTheme="majorHAnsi" w:eastAsiaTheme="majorEastAsia" w:hAnsiTheme="majorHAnsi" w:cstheme="majorBidi"/>
      <w:b/>
      <w:bCs/>
      <w:color w:val="365F91" w:themeColor="accent1" w:themeShade="BF"/>
      <w:sz w:val="28"/>
      <w:szCs w:val="28"/>
      <w:lang w:val="en-US" w:eastAsia="en-US" w:bidi="en-US"/>
    </w:rPr>
  </w:style>
  <w:style w:type="paragraph" w:customStyle="1" w:styleId="ASRListBullet3">
    <w:name w:val="ASR List Bullet 3"/>
    <w:basedOn w:val="Normal"/>
    <w:link w:val="ASRListBullet3Char"/>
    <w:qFormat/>
    <w:rsid w:val="001C7F0A"/>
    <w:pPr>
      <w:numPr>
        <w:numId w:val="16"/>
      </w:numPr>
      <w:spacing w:before="120" w:after="120" w:line="240" w:lineRule="auto"/>
      <w:jc w:val="both"/>
    </w:pPr>
    <w:rPr>
      <w:lang w:val="en-AU" w:eastAsia="en-AU" w:bidi="ar-SA"/>
    </w:rPr>
  </w:style>
  <w:style w:type="character" w:customStyle="1" w:styleId="ASRBodyTextChar">
    <w:name w:val="ASR Body Text Char"/>
    <w:basedOn w:val="DefaultParagraphFont"/>
    <w:link w:val="ASRBodyText"/>
    <w:rsid w:val="00CB0212"/>
    <w:rPr>
      <w:rFonts w:asciiTheme="minorHAnsi" w:eastAsiaTheme="minorEastAsia" w:hAnsiTheme="minorHAnsi" w:cstheme="minorBidi"/>
      <w:sz w:val="22"/>
      <w:szCs w:val="22"/>
      <w:lang w:val="en-US" w:eastAsia="en-US" w:bidi="en-US"/>
    </w:rPr>
  </w:style>
  <w:style w:type="character" w:customStyle="1" w:styleId="ASRListBullet3Char">
    <w:name w:val="ASR List Bullet 3 Char"/>
    <w:basedOn w:val="DefaultParagraphFont"/>
    <w:link w:val="ASRListBullet3"/>
    <w:rsid w:val="001C7F0A"/>
    <w:rPr>
      <w:rFonts w:asciiTheme="minorHAnsi" w:eastAsiaTheme="minorEastAsia" w:hAnsiTheme="minorHAnsi" w:cstheme="minorBidi"/>
      <w:sz w:val="22"/>
      <w:szCs w:val="22"/>
      <w:lang w:val="en-US" w:eastAsia="en-US" w:bidi="en-US"/>
    </w:rPr>
  </w:style>
  <w:style w:type="paragraph" w:styleId="TOC1">
    <w:name w:val="toc 1"/>
    <w:basedOn w:val="Normal"/>
    <w:next w:val="Normal"/>
    <w:autoRedefine/>
    <w:uiPriority w:val="39"/>
    <w:rsid w:val="00FD59D8"/>
    <w:pPr>
      <w:spacing w:after="100"/>
    </w:pPr>
  </w:style>
  <w:style w:type="paragraph" w:styleId="TOC2">
    <w:name w:val="toc 2"/>
    <w:basedOn w:val="Normal"/>
    <w:next w:val="Normal"/>
    <w:autoRedefine/>
    <w:uiPriority w:val="39"/>
    <w:rsid w:val="00FD59D8"/>
    <w:pPr>
      <w:spacing w:after="100"/>
      <w:ind w:left="220"/>
    </w:pPr>
  </w:style>
  <w:style w:type="paragraph" w:styleId="TOC3">
    <w:name w:val="toc 3"/>
    <w:basedOn w:val="Normal"/>
    <w:next w:val="Normal"/>
    <w:autoRedefine/>
    <w:uiPriority w:val="39"/>
    <w:rsid w:val="00FD59D8"/>
    <w:pPr>
      <w:spacing w:after="100"/>
      <w:ind w:left="440"/>
    </w:pPr>
  </w:style>
  <w:style w:type="character" w:styleId="Hyperlink">
    <w:name w:val="Hyperlink"/>
    <w:basedOn w:val="DefaultParagraphFont"/>
    <w:uiPriority w:val="99"/>
    <w:unhideWhenUsed/>
    <w:rsid w:val="00FD59D8"/>
    <w:rPr>
      <w:color w:val="0000FF" w:themeColor="hyperlink"/>
      <w:u w:val="single"/>
    </w:rPr>
  </w:style>
  <w:style w:type="table" w:styleId="TableGrid">
    <w:name w:val="Table Grid"/>
    <w:basedOn w:val="TableNormal"/>
    <w:uiPriority w:val="59"/>
    <w:rsid w:val="00BE5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0footer">
    <w:name w:val="7.0 footer"/>
    <w:basedOn w:val="Normal"/>
    <w:qFormat/>
    <w:rsid w:val="00BC3234"/>
    <w:pPr>
      <w:tabs>
        <w:tab w:val="right" w:pos="6691"/>
        <w:tab w:val="right" w:pos="9526"/>
        <w:tab w:val="right" w:pos="10093"/>
      </w:tabs>
      <w:spacing w:after="0" w:line="180" w:lineRule="exact"/>
    </w:pPr>
    <w:rPr>
      <w:rFonts w:ascii="Arial Narrow Bold" w:eastAsia="Times New Roman" w:hAnsi="Arial Narrow Bold" w:cs="Times New Roman"/>
      <w:b/>
      <w:caps/>
      <w:noProof/>
      <w:color w:val="FFFFFF"/>
      <w:spacing w:val="2"/>
      <w:sz w:val="16"/>
      <w:szCs w:val="16"/>
      <w:lang w:val="en-AU" w:eastAsia="en-AU" w:bidi="ar-SA"/>
    </w:rPr>
  </w:style>
  <w:style w:type="character" w:styleId="PlaceholderText">
    <w:name w:val="Placeholder Text"/>
    <w:basedOn w:val="DefaultParagraphFont"/>
    <w:uiPriority w:val="99"/>
    <w:semiHidden/>
    <w:rsid w:val="00AD4A87"/>
    <w:rPr>
      <w:color w:val="808080"/>
    </w:rPr>
  </w:style>
  <w:style w:type="paragraph" w:customStyle="1" w:styleId="Financialstatementdata">
    <w:name w:val="Financial statement data"/>
    <w:basedOn w:val="Normal"/>
    <w:rsid w:val="008B6042"/>
    <w:pPr>
      <w:spacing w:after="0" w:line="240" w:lineRule="auto"/>
      <w:jc w:val="right"/>
    </w:pPr>
    <w:rPr>
      <w:sz w:val="20"/>
    </w:rPr>
  </w:style>
  <w:style w:type="paragraph" w:customStyle="1" w:styleId="Financialstatementtext">
    <w:name w:val="Financial statement text"/>
    <w:basedOn w:val="Financialstatementdata"/>
    <w:rsid w:val="008B6042"/>
    <w:pPr>
      <w:jc w:val="left"/>
    </w:pPr>
  </w:style>
  <w:style w:type="character" w:styleId="CommentReference">
    <w:name w:val="annotation reference"/>
    <w:basedOn w:val="DefaultParagraphFont"/>
    <w:uiPriority w:val="99"/>
    <w:rsid w:val="000729F6"/>
    <w:rPr>
      <w:sz w:val="16"/>
      <w:szCs w:val="16"/>
    </w:rPr>
  </w:style>
  <w:style w:type="paragraph" w:styleId="CommentText">
    <w:name w:val="annotation text"/>
    <w:basedOn w:val="Normal"/>
    <w:link w:val="CommentTextChar"/>
    <w:rsid w:val="000729F6"/>
    <w:pPr>
      <w:spacing w:line="240" w:lineRule="auto"/>
    </w:pPr>
    <w:rPr>
      <w:sz w:val="20"/>
      <w:szCs w:val="20"/>
    </w:rPr>
  </w:style>
  <w:style w:type="character" w:customStyle="1" w:styleId="CommentTextChar">
    <w:name w:val="Comment Text Char"/>
    <w:basedOn w:val="DefaultParagraphFont"/>
    <w:link w:val="CommentText"/>
    <w:rsid w:val="000729F6"/>
    <w:rPr>
      <w:rFonts w:asciiTheme="minorHAnsi" w:eastAsiaTheme="minorEastAsia" w:hAnsiTheme="minorHAnsi" w:cstheme="minorBidi"/>
      <w:lang w:val="en-US" w:eastAsia="en-US" w:bidi="en-US"/>
    </w:rPr>
  </w:style>
  <w:style w:type="paragraph" w:styleId="CommentSubject">
    <w:name w:val="annotation subject"/>
    <w:basedOn w:val="CommentText"/>
    <w:next w:val="CommentText"/>
    <w:link w:val="CommentSubjectChar"/>
    <w:rsid w:val="000729F6"/>
    <w:rPr>
      <w:b/>
      <w:bCs/>
    </w:rPr>
  </w:style>
  <w:style w:type="character" w:customStyle="1" w:styleId="CommentSubjectChar">
    <w:name w:val="Comment Subject Char"/>
    <w:basedOn w:val="CommentTextChar"/>
    <w:link w:val="CommentSubject"/>
    <w:rsid w:val="000729F6"/>
    <w:rPr>
      <w:rFonts w:asciiTheme="minorHAnsi" w:eastAsiaTheme="minorEastAsia" w:hAnsiTheme="minorHAnsi" w:cstheme="minorBidi"/>
      <w:b/>
      <w:bCs/>
      <w:lang w:val="en-US" w:eastAsia="en-US" w:bidi="en-US"/>
    </w:rPr>
  </w:style>
  <w:style w:type="paragraph" w:customStyle="1" w:styleId="Suppdocheading1">
    <w:name w:val="Supp doc heading 1"/>
    <w:basedOn w:val="Normal"/>
    <w:link w:val="Suppdocheading1Char"/>
    <w:autoRedefine/>
    <w:qFormat/>
    <w:rsid w:val="0049462E"/>
    <w:pPr>
      <w:tabs>
        <w:tab w:val="left" w:pos="284"/>
      </w:tabs>
      <w:spacing w:before="120" w:after="0" w:line="240" w:lineRule="auto"/>
      <w:jc w:val="both"/>
      <w:outlineLvl w:val="2"/>
    </w:pPr>
    <w:rPr>
      <w:rFonts w:ascii="Century Gothic" w:hAnsi="Century Gothic"/>
      <w:lang w:val="en-AU" w:eastAsia="en-AU" w:bidi="ar-SA"/>
    </w:rPr>
  </w:style>
  <w:style w:type="character" w:customStyle="1" w:styleId="Suppdocheading1Char">
    <w:name w:val="Supp doc heading 1 Char"/>
    <w:basedOn w:val="DefaultParagraphFont"/>
    <w:link w:val="Suppdocheading1"/>
    <w:rsid w:val="0049462E"/>
    <w:rPr>
      <w:rFonts w:ascii="Century Gothic" w:eastAsiaTheme="minorEastAsia" w:hAnsi="Century Gothic" w:cstheme="minorBidi"/>
      <w:sz w:val="22"/>
      <w:szCs w:val="22"/>
    </w:rPr>
  </w:style>
  <w:style w:type="character" w:styleId="FollowedHyperlink">
    <w:name w:val="FollowedHyperlink"/>
    <w:basedOn w:val="DefaultParagraphFont"/>
    <w:rsid w:val="00554361"/>
    <w:rPr>
      <w:color w:val="800080" w:themeColor="followedHyperlink"/>
      <w:u w:val="single"/>
    </w:rPr>
  </w:style>
  <w:style w:type="paragraph" w:customStyle="1" w:styleId="Supportdocbullets">
    <w:name w:val="Support doc bullets"/>
    <w:basedOn w:val="Normal"/>
    <w:link w:val="SupportdocbulletsChar"/>
    <w:qFormat/>
    <w:rsid w:val="003F1ADC"/>
    <w:pPr>
      <w:numPr>
        <w:numId w:val="21"/>
      </w:numPr>
      <w:spacing w:after="0" w:line="240" w:lineRule="auto"/>
      <w:jc w:val="both"/>
    </w:pPr>
    <w:rPr>
      <w:rFonts w:ascii="Century Gothic" w:hAnsi="Century Gothic"/>
    </w:rPr>
  </w:style>
  <w:style w:type="character" w:customStyle="1" w:styleId="SupportdocbulletsChar">
    <w:name w:val="Support doc bullets Char"/>
    <w:basedOn w:val="ASRBodyTextChar"/>
    <w:link w:val="Supportdocbullets"/>
    <w:rsid w:val="003F1ADC"/>
    <w:rPr>
      <w:rFonts w:ascii="Century Gothic" w:eastAsiaTheme="minorEastAsia" w:hAnsi="Century Gothic" w:cstheme="minorBidi"/>
      <w:sz w:val="22"/>
      <w:szCs w:val="22"/>
      <w:lang w:val="en-US" w:eastAsia="en-US" w:bidi="en-US"/>
    </w:rPr>
  </w:style>
  <w:style w:type="character" w:customStyle="1" w:styleId="ASRListBulletChar">
    <w:name w:val="ASR List Bullet Char"/>
    <w:basedOn w:val="DefaultParagraphFont"/>
    <w:link w:val="ASRListBullet"/>
    <w:uiPriority w:val="99"/>
    <w:locked/>
    <w:rsid w:val="006D5F56"/>
    <w:rPr>
      <w:rFonts w:asciiTheme="minorHAnsi" w:eastAsiaTheme="minorEastAsia" w:hAnsiTheme="minorHAnsi" w:cstheme="minorBidi"/>
      <w:sz w:val="22"/>
      <w:szCs w:val="22"/>
      <w:lang w:val="en-US" w:eastAsia="en-US" w:bidi="en-US"/>
    </w:rPr>
  </w:style>
  <w:style w:type="paragraph" w:customStyle="1" w:styleId="Suppdocbodytext">
    <w:name w:val="Supp doc body text"/>
    <w:basedOn w:val="ASRBodyText"/>
    <w:link w:val="SuppdocbodytextChar"/>
    <w:qFormat/>
    <w:rsid w:val="006D5F56"/>
    <w:pPr>
      <w:spacing w:after="0"/>
    </w:pPr>
    <w:rPr>
      <w:rFonts w:ascii="Century Gothic" w:hAnsi="Century Gothic"/>
    </w:rPr>
  </w:style>
  <w:style w:type="character" w:customStyle="1" w:styleId="SuppdocbodytextChar">
    <w:name w:val="Supp doc body text Char"/>
    <w:basedOn w:val="ASRBodyTextChar"/>
    <w:link w:val="Suppdocbodytext"/>
    <w:rsid w:val="006D5F56"/>
    <w:rPr>
      <w:rFonts w:ascii="Century Gothic" w:eastAsiaTheme="minorEastAsia" w:hAnsi="Century Gothic" w:cstheme="minorBidi"/>
      <w:sz w:val="22"/>
      <w:szCs w:val="22"/>
      <w:lang w:val="en-US" w:eastAsia="en-US" w:bidi="en-US"/>
    </w:rPr>
  </w:style>
  <w:style w:type="paragraph" w:customStyle="1" w:styleId="Default">
    <w:name w:val="Default"/>
    <w:rsid w:val="0072328F"/>
    <w:pPr>
      <w:autoSpaceDE w:val="0"/>
      <w:autoSpaceDN w:val="0"/>
      <w:adjustRightInd w:val="0"/>
    </w:pPr>
    <w:rPr>
      <w:rFonts w:ascii="Arial" w:hAnsi="Arial" w:cs="Arial"/>
      <w:color w:val="000000"/>
      <w:sz w:val="24"/>
      <w:szCs w:val="24"/>
    </w:rPr>
  </w:style>
  <w:style w:type="character" w:customStyle="1" w:styleId="ASRHeading2Char">
    <w:name w:val="ASR Heading 2 Char"/>
    <w:basedOn w:val="ASRBodyTextChar"/>
    <w:link w:val="ASRHeading2"/>
    <w:rsid w:val="0072328F"/>
    <w:rPr>
      <w:rFonts w:asciiTheme="minorHAnsi" w:eastAsiaTheme="minorEastAsia" w:hAnsiTheme="minorHAnsi" w:cstheme="minorBidi"/>
      <w:b/>
      <w:color w:val="000000" w:themeColor="text1"/>
      <w:sz w:val="28"/>
      <w:szCs w:val="22"/>
      <w:lang w:val="en-US" w:eastAsia="en-US" w:bidi="en-US"/>
    </w:rPr>
  </w:style>
  <w:style w:type="character" w:customStyle="1" w:styleId="ASRHeading4Char">
    <w:name w:val="ASR Heading 4 Char"/>
    <w:basedOn w:val="ASRBodyTextChar"/>
    <w:link w:val="ASRHeading4"/>
    <w:rsid w:val="00EE7879"/>
    <w:rPr>
      <w:rFonts w:ascii="Calibri" w:eastAsiaTheme="minorEastAsia" w:hAnsi="Calibri" w:cstheme="minorBidi"/>
      <w:b/>
      <w:sz w:val="22"/>
      <w:szCs w:val="22"/>
      <w:lang w:val="en-US" w:eastAsia="en-US" w:bidi="en-US"/>
    </w:rPr>
  </w:style>
  <w:style w:type="paragraph" w:styleId="ListParagraph">
    <w:name w:val="List Paragraph"/>
    <w:basedOn w:val="Normal"/>
    <w:uiPriority w:val="99"/>
    <w:qFormat/>
    <w:rsid w:val="003253C7"/>
    <w:pPr>
      <w:spacing w:after="0" w:line="240" w:lineRule="auto"/>
      <w:ind w:left="720"/>
    </w:pPr>
    <w:rPr>
      <w:rFonts w:ascii="Calibri" w:eastAsia="MS PGothic" w:hAnsi="Calibri" w:cs="Times New Roman"/>
      <w:sz w:val="24"/>
      <w:szCs w:val="24"/>
      <w:lang w:val="en-AU"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7403074">
      <w:bodyDiv w:val="1"/>
      <w:marLeft w:val="0"/>
      <w:marRight w:val="0"/>
      <w:marTop w:val="0"/>
      <w:marBottom w:val="0"/>
      <w:divBdr>
        <w:top w:val="none" w:sz="0" w:space="0" w:color="auto"/>
        <w:left w:val="none" w:sz="0" w:space="0" w:color="auto"/>
        <w:bottom w:val="none" w:sz="0" w:space="0" w:color="auto"/>
        <w:right w:val="none" w:sz="0" w:space="0" w:color="auto"/>
      </w:divBdr>
    </w:div>
    <w:div w:id="1253127812">
      <w:bodyDiv w:val="1"/>
      <w:marLeft w:val="0"/>
      <w:marRight w:val="0"/>
      <w:marTop w:val="0"/>
      <w:marBottom w:val="0"/>
      <w:divBdr>
        <w:top w:val="none" w:sz="0" w:space="0" w:color="auto"/>
        <w:left w:val="none" w:sz="0" w:space="0" w:color="auto"/>
        <w:bottom w:val="none" w:sz="0" w:space="0" w:color="auto"/>
        <w:right w:val="none" w:sz="0" w:space="0" w:color="auto"/>
      </w:divBdr>
    </w:div>
    <w:div w:id="1511334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hyperlink" Target="http://www.stewarthou-s.school.com.au"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5" Type="http://schemas.openxmlformats.org/officeDocument/2006/relationships/settings" Target="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7.emf"/><Relationship Id="rId22" Type="http://schemas.openxmlformats.org/officeDocument/2006/relationships/glossaryDocument" Target="glossary/document.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C4C19049A5614E11BE827774D21634BF"/>
        <w:category>
          <w:name w:val="General"/>
          <w:gallery w:val="placeholder"/>
        </w:category>
        <w:types>
          <w:type w:val="bbPlcHdr"/>
        </w:types>
        <w:behaviors>
          <w:behavior w:val="content"/>
        </w:behaviors>
        <w:guid w:val="{8E33C21D-4642-4F86-8013-C00F9E194EA1}"/>
      </w:docPartPr>
      <w:docPartBody>
        <w:p w:rsidR="00FB3406" w:rsidRDefault="00FB3406" w:rsidP="00FB3406">
          <w:pPr>
            <w:pStyle w:val="C4C19049A5614E11BE827774D21634BF"/>
          </w:pPr>
          <w:r w:rsidRPr="00A43146">
            <w:rPr>
              <w:rStyle w:val="PlaceholderText"/>
              <w:color w:val="000000" w:themeColor="text1"/>
              <w:sz w:val="20"/>
              <w:szCs w:val="20"/>
            </w:rPr>
            <w:t>0.00</w:t>
          </w:r>
        </w:p>
      </w:docPartBody>
    </w:docPart>
    <w:docPart>
      <w:docPartPr>
        <w:name w:val="5DCF7D3195784D6B8899DCB164176D77"/>
        <w:category>
          <w:name w:val="General"/>
          <w:gallery w:val="placeholder"/>
        </w:category>
        <w:types>
          <w:type w:val="bbPlcHdr"/>
        </w:types>
        <w:behaviors>
          <w:behavior w:val="content"/>
        </w:behaviors>
        <w:guid w:val="{6598A7A8-6E2C-4D2A-9A46-B7D29DDC1237}"/>
      </w:docPartPr>
      <w:docPartBody>
        <w:p w:rsidR="00FB3406" w:rsidRDefault="00FB3406" w:rsidP="00FB3406">
          <w:pPr>
            <w:pStyle w:val="5DCF7D3195784D6B8899DCB164176D77"/>
          </w:pPr>
          <w:r w:rsidRPr="00A43146">
            <w:rPr>
              <w:rStyle w:val="PlaceholderText"/>
              <w:color w:val="000000" w:themeColor="text1"/>
              <w:sz w:val="20"/>
              <w:szCs w:val="20"/>
            </w:rPr>
            <w:t>0.00</w:t>
          </w:r>
        </w:p>
      </w:docPartBody>
    </w:docPart>
    <w:docPart>
      <w:docPartPr>
        <w:name w:val="ADDF7EFFF9514C2AB0EC8D77ABCB5701"/>
        <w:category>
          <w:name w:val="General"/>
          <w:gallery w:val="placeholder"/>
        </w:category>
        <w:types>
          <w:type w:val="bbPlcHdr"/>
        </w:types>
        <w:behaviors>
          <w:behavior w:val="content"/>
        </w:behaviors>
        <w:guid w:val="{DF599946-6DD7-476D-A0BA-08AE6174DFF9}"/>
      </w:docPartPr>
      <w:docPartBody>
        <w:p w:rsidR="00FB3406" w:rsidRDefault="00FB3406" w:rsidP="00FB3406">
          <w:pPr>
            <w:pStyle w:val="ADDF7EFFF9514C2AB0EC8D77ABCB5701"/>
          </w:pPr>
          <w:r w:rsidRPr="00A43146">
            <w:rPr>
              <w:rStyle w:val="PlaceholderText"/>
              <w:color w:val="000000" w:themeColor="text1"/>
              <w:sz w:val="20"/>
              <w:szCs w:val="20"/>
            </w:rPr>
            <w:t>0.00</w:t>
          </w:r>
        </w:p>
      </w:docPartBody>
    </w:docPart>
    <w:docPart>
      <w:docPartPr>
        <w:name w:val="27CC2B2F13A744CA9DB702BBDEB2FE02"/>
        <w:category>
          <w:name w:val="General"/>
          <w:gallery w:val="placeholder"/>
        </w:category>
        <w:types>
          <w:type w:val="bbPlcHdr"/>
        </w:types>
        <w:behaviors>
          <w:behavior w:val="content"/>
        </w:behaviors>
        <w:guid w:val="{439346DA-CD20-462D-9359-03D208AA8038}"/>
      </w:docPartPr>
      <w:docPartBody>
        <w:p w:rsidR="00FB3406" w:rsidRDefault="00FB3406" w:rsidP="00FB3406">
          <w:pPr>
            <w:pStyle w:val="27CC2B2F13A744CA9DB702BBDEB2FE02"/>
          </w:pPr>
          <w:r w:rsidRPr="00A43146">
            <w:rPr>
              <w:rStyle w:val="PlaceholderText"/>
              <w:color w:val="000000" w:themeColor="text1"/>
              <w:sz w:val="20"/>
              <w:szCs w:val="20"/>
            </w:rPr>
            <w:t>0.00</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Bold">
    <w:panose1 w:val="020B0706020202030204"/>
    <w:charset w:val="00"/>
    <w:family w:val="auto"/>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2FF0"/>
    <w:rsid w:val="001946F7"/>
    <w:rsid w:val="002A4A1F"/>
    <w:rsid w:val="0030017E"/>
    <w:rsid w:val="00352382"/>
    <w:rsid w:val="00375699"/>
    <w:rsid w:val="003B1D8F"/>
    <w:rsid w:val="00712B8F"/>
    <w:rsid w:val="008C2553"/>
    <w:rsid w:val="008D2FC2"/>
    <w:rsid w:val="00961D1E"/>
    <w:rsid w:val="00981C3B"/>
    <w:rsid w:val="009B4A83"/>
    <w:rsid w:val="00AB5795"/>
    <w:rsid w:val="00AC3DDB"/>
    <w:rsid w:val="00E12AE0"/>
    <w:rsid w:val="00EF2FF0"/>
    <w:rsid w:val="00FB340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B4A83"/>
    <w:rPr>
      <w:color w:val="808080"/>
    </w:rPr>
  </w:style>
  <w:style w:type="paragraph" w:customStyle="1" w:styleId="275620EB7ED84E169AD62CAB0B468C54">
    <w:name w:val="275620EB7ED84E169AD62CAB0B468C54"/>
    <w:rsid w:val="00EF2FF0"/>
  </w:style>
  <w:style w:type="paragraph" w:customStyle="1" w:styleId="5D781D9531004E1F89520AAB6D0E0E1C">
    <w:name w:val="5D781D9531004E1F89520AAB6D0E0E1C"/>
    <w:rsid w:val="00EF2FF0"/>
  </w:style>
  <w:style w:type="paragraph" w:customStyle="1" w:styleId="A92AFAE87FB54DCB9FD965F255395794">
    <w:name w:val="A92AFAE87FB54DCB9FD965F255395794"/>
    <w:rsid w:val="00EF2FF0"/>
  </w:style>
  <w:style w:type="paragraph" w:customStyle="1" w:styleId="DDA4B57379A944198B1089E462F0FE59">
    <w:name w:val="DDA4B57379A944198B1089E462F0FE59"/>
    <w:rsid w:val="00EF2FF0"/>
  </w:style>
  <w:style w:type="paragraph" w:customStyle="1" w:styleId="7077E15CC9E7487A803693B695641FFD">
    <w:name w:val="7077E15CC9E7487A803693B695641FFD"/>
    <w:rsid w:val="00EF2FF0"/>
  </w:style>
  <w:style w:type="paragraph" w:customStyle="1" w:styleId="66C1029FDB9C4CCCBD890172E164B4DD">
    <w:name w:val="66C1029FDB9C4CCCBD890172E164B4DD"/>
    <w:rsid w:val="00EF2FF0"/>
  </w:style>
  <w:style w:type="paragraph" w:customStyle="1" w:styleId="F6B4F5DFB0474C8582788EA2AF27EAEF">
    <w:name w:val="F6B4F5DFB0474C8582788EA2AF27EAEF"/>
    <w:rsid w:val="00EF2FF0"/>
  </w:style>
  <w:style w:type="paragraph" w:customStyle="1" w:styleId="CD425A69E9EE446AB2E5315A46BDC7EC">
    <w:name w:val="CD425A69E9EE446AB2E5315A46BDC7EC"/>
    <w:rsid w:val="00EF2FF0"/>
  </w:style>
  <w:style w:type="paragraph" w:customStyle="1" w:styleId="AAB2EF8128B64186B3CAB6856655141C">
    <w:name w:val="AAB2EF8128B64186B3CAB6856655141C"/>
    <w:rsid w:val="00EF2FF0"/>
  </w:style>
  <w:style w:type="paragraph" w:customStyle="1" w:styleId="8FC9B484191C4E4BBB8FDC7757BDA98D">
    <w:name w:val="8FC9B484191C4E4BBB8FDC7757BDA98D"/>
    <w:rsid w:val="00EF2FF0"/>
  </w:style>
  <w:style w:type="paragraph" w:customStyle="1" w:styleId="E204A03F9C3E41798A1476F51BE99B8A">
    <w:name w:val="E204A03F9C3E41798A1476F51BE99B8A"/>
    <w:rsid w:val="00EF2FF0"/>
  </w:style>
  <w:style w:type="paragraph" w:customStyle="1" w:styleId="75810FFE4B5F40A4B98C32CB202BD43E">
    <w:name w:val="75810FFE4B5F40A4B98C32CB202BD43E"/>
    <w:rsid w:val="00EF2FF0"/>
  </w:style>
  <w:style w:type="paragraph" w:customStyle="1" w:styleId="CE570ADE9D804271B27C77DF4F0E219A">
    <w:name w:val="CE570ADE9D804271B27C77DF4F0E219A"/>
    <w:rsid w:val="00EF2FF0"/>
  </w:style>
  <w:style w:type="paragraph" w:customStyle="1" w:styleId="CA1CFF3194C1416AAB99AB9CBA9E0888">
    <w:name w:val="CA1CFF3194C1416AAB99AB9CBA9E0888"/>
    <w:rsid w:val="00EF2FF0"/>
  </w:style>
  <w:style w:type="paragraph" w:customStyle="1" w:styleId="01CE1DF605D54CFEB12C28B54014F151">
    <w:name w:val="01CE1DF605D54CFEB12C28B54014F151"/>
    <w:rsid w:val="00EF2FF0"/>
  </w:style>
  <w:style w:type="paragraph" w:customStyle="1" w:styleId="F60F14953B9646AD935810B5C899D800">
    <w:name w:val="F60F14953B9646AD935810B5C899D800"/>
    <w:rsid w:val="00EF2FF0"/>
  </w:style>
  <w:style w:type="paragraph" w:customStyle="1" w:styleId="2AE62355A30C4AE681E133D050B84E2E">
    <w:name w:val="2AE62355A30C4AE681E133D050B84E2E"/>
    <w:rsid w:val="00EF2FF0"/>
  </w:style>
  <w:style w:type="paragraph" w:customStyle="1" w:styleId="8E09D79E3B484B1EB36BB7CCCD0972CE">
    <w:name w:val="8E09D79E3B484B1EB36BB7CCCD0972CE"/>
    <w:rsid w:val="00EF2FF0"/>
  </w:style>
  <w:style w:type="paragraph" w:customStyle="1" w:styleId="6A47916DB08F4E8B99AF7A6F3279CD52">
    <w:name w:val="6A47916DB08F4E8B99AF7A6F3279CD52"/>
    <w:rsid w:val="00EF2FF0"/>
  </w:style>
  <w:style w:type="paragraph" w:customStyle="1" w:styleId="0021D70016B343EC891FD5BE3F356082">
    <w:name w:val="0021D70016B343EC891FD5BE3F356082"/>
    <w:rsid w:val="00EF2FF0"/>
  </w:style>
  <w:style w:type="paragraph" w:customStyle="1" w:styleId="89CBF05014E74184ADA400D5360816DB">
    <w:name w:val="89CBF05014E74184ADA400D5360816DB"/>
    <w:rsid w:val="00EF2FF0"/>
  </w:style>
  <w:style w:type="paragraph" w:customStyle="1" w:styleId="3DA6312B40934E8FAFD89D9FF07B2B09">
    <w:name w:val="3DA6312B40934E8FAFD89D9FF07B2B09"/>
    <w:rsid w:val="00EF2FF0"/>
  </w:style>
  <w:style w:type="paragraph" w:customStyle="1" w:styleId="4B297CD7EFC84445871D03005C5C4FDA">
    <w:name w:val="4B297CD7EFC84445871D03005C5C4FDA"/>
    <w:rsid w:val="00EF2FF0"/>
  </w:style>
  <w:style w:type="paragraph" w:customStyle="1" w:styleId="4E3E55AF50BA49578B920105F3D65087">
    <w:name w:val="4E3E55AF50BA49578B920105F3D65087"/>
    <w:rsid w:val="00EF2FF0"/>
  </w:style>
  <w:style w:type="paragraph" w:customStyle="1" w:styleId="8D8316E7D8A844CE94DCC6DDF36ABAE5">
    <w:name w:val="8D8316E7D8A844CE94DCC6DDF36ABAE5"/>
    <w:rsid w:val="00EF2FF0"/>
  </w:style>
  <w:style w:type="paragraph" w:customStyle="1" w:styleId="33ECC1DB47C74C4E988A856D0EB697E1">
    <w:name w:val="33ECC1DB47C74C4E988A856D0EB697E1"/>
    <w:rsid w:val="00EF2FF0"/>
  </w:style>
  <w:style w:type="paragraph" w:customStyle="1" w:styleId="68FEA4146DA84EEA9197EDAD64603B4B">
    <w:name w:val="68FEA4146DA84EEA9197EDAD64603B4B"/>
    <w:rsid w:val="00EF2FF0"/>
  </w:style>
  <w:style w:type="paragraph" w:customStyle="1" w:styleId="70A3A1125CCB44F4959209D743854224">
    <w:name w:val="70A3A1125CCB44F4959209D743854224"/>
    <w:rsid w:val="00EF2FF0"/>
  </w:style>
  <w:style w:type="paragraph" w:customStyle="1" w:styleId="3F27389556384FDEAEEBC50A3520E1C8">
    <w:name w:val="3F27389556384FDEAEEBC50A3520E1C8"/>
    <w:rsid w:val="00EF2FF0"/>
  </w:style>
  <w:style w:type="paragraph" w:customStyle="1" w:styleId="1E54A8CC145640909332A9C06E6F0B55">
    <w:name w:val="1E54A8CC145640909332A9C06E6F0B55"/>
    <w:rsid w:val="00EF2FF0"/>
  </w:style>
  <w:style w:type="paragraph" w:customStyle="1" w:styleId="35D17A8EA44346BD83AE89FE9733E7C4">
    <w:name w:val="35D17A8EA44346BD83AE89FE9733E7C4"/>
    <w:rsid w:val="00EF2FF0"/>
  </w:style>
  <w:style w:type="paragraph" w:customStyle="1" w:styleId="47B3386F8A0A4E62B345DECBDFB0B5D4">
    <w:name w:val="47B3386F8A0A4E62B345DECBDFB0B5D4"/>
    <w:rsid w:val="00EF2FF0"/>
  </w:style>
  <w:style w:type="paragraph" w:customStyle="1" w:styleId="D32FC035AAE245B783EA96AEC8A69A5B">
    <w:name w:val="D32FC035AAE245B783EA96AEC8A69A5B"/>
    <w:rsid w:val="00EF2FF0"/>
  </w:style>
  <w:style w:type="paragraph" w:customStyle="1" w:styleId="BD9FE52E49BB455E9DECA4F59B356E28">
    <w:name w:val="BD9FE52E49BB455E9DECA4F59B356E28"/>
    <w:rsid w:val="00EF2FF0"/>
  </w:style>
  <w:style w:type="paragraph" w:customStyle="1" w:styleId="FC90689CA3F34A37A0F0864DC19B4920">
    <w:name w:val="FC90689CA3F34A37A0F0864DC19B4920"/>
    <w:rsid w:val="00EF2FF0"/>
  </w:style>
  <w:style w:type="paragraph" w:customStyle="1" w:styleId="CBDEB226C27A48578AE93B16634FBD25">
    <w:name w:val="CBDEB226C27A48578AE93B16634FBD25"/>
    <w:rsid w:val="00EF2FF0"/>
  </w:style>
  <w:style w:type="paragraph" w:customStyle="1" w:styleId="DD05AB9165C44B03A5F06AA4C3D64FCE">
    <w:name w:val="DD05AB9165C44B03A5F06AA4C3D64FCE"/>
    <w:rsid w:val="00EF2FF0"/>
  </w:style>
  <w:style w:type="paragraph" w:customStyle="1" w:styleId="B43A4D0892434E8AB30C4DA4587F9636">
    <w:name w:val="B43A4D0892434E8AB30C4DA4587F9636"/>
    <w:rsid w:val="00EF2FF0"/>
  </w:style>
  <w:style w:type="paragraph" w:customStyle="1" w:styleId="88ADAA69D7B94A9F848B9A2066380DEC">
    <w:name w:val="88ADAA69D7B94A9F848B9A2066380DEC"/>
    <w:rsid w:val="00EF2FF0"/>
  </w:style>
  <w:style w:type="paragraph" w:customStyle="1" w:styleId="B0E7FDC2D8664A60B3DF98FECBCFB299">
    <w:name w:val="B0E7FDC2D8664A60B3DF98FECBCFB299"/>
    <w:rsid w:val="00EF2FF0"/>
  </w:style>
  <w:style w:type="paragraph" w:customStyle="1" w:styleId="2AB8C0154E8442EF8DE4542616010FB9">
    <w:name w:val="2AB8C0154E8442EF8DE4542616010FB9"/>
    <w:rsid w:val="00EF2FF0"/>
  </w:style>
  <w:style w:type="paragraph" w:customStyle="1" w:styleId="B0D136F8AF454A5DB4BBBA0E2725144A">
    <w:name w:val="B0D136F8AF454A5DB4BBBA0E2725144A"/>
    <w:rsid w:val="00EF2FF0"/>
  </w:style>
  <w:style w:type="paragraph" w:customStyle="1" w:styleId="24D94483FB1C4A96B66F4C88E66A3D3B">
    <w:name w:val="24D94483FB1C4A96B66F4C88E66A3D3B"/>
    <w:rsid w:val="00EF2FF0"/>
  </w:style>
  <w:style w:type="paragraph" w:customStyle="1" w:styleId="229EF5BD6EA9490E8E4B4357408013E2">
    <w:name w:val="229EF5BD6EA9490E8E4B4357408013E2"/>
    <w:rsid w:val="00EF2FF0"/>
  </w:style>
  <w:style w:type="paragraph" w:customStyle="1" w:styleId="FD0006FE398D4607B9BBDBB40600EEC5">
    <w:name w:val="FD0006FE398D4607B9BBDBB40600EEC5"/>
    <w:rsid w:val="00EF2FF0"/>
  </w:style>
  <w:style w:type="paragraph" w:customStyle="1" w:styleId="3EAC4ED547BE4AD5A4E3AAAAF1C43E5C">
    <w:name w:val="3EAC4ED547BE4AD5A4E3AAAAF1C43E5C"/>
    <w:rsid w:val="00EF2FF0"/>
  </w:style>
  <w:style w:type="paragraph" w:customStyle="1" w:styleId="44B10ED3F55340A0BC2506C914C05BCB">
    <w:name w:val="44B10ED3F55340A0BC2506C914C05BCB"/>
    <w:rsid w:val="00EF2FF0"/>
  </w:style>
  <w:style w:type="paragraph" w:customStyle="1" w:styleId="5ACF3515ABB04B0C9566E2F9A4A4BCB0">
    <w:name w:val="5ACF3515ABB04B0C9566E2F9A4A4BCB0"/>
    <w:rsid w:val="00EF2FF0"/>
  </w:style>
  <w:style w:type="paragraph" w:customStyle="1" w:styleId="2782C7CE8FA147C9B77E8E086662B874">
    <w:name w:val="2782C7CE8FA147C9B77E8E086662B874"/>
    <w:rsid w:val="00EF2FF0"/>
  </w:style>
  <w:style w:type="paragraph" w:customStyle="1" w:styleId="B2E03BD9B5F54D4B830C63CD5B91017A">
    <w:name w:val="B2E03BD9B5F54D4B830C63CD5B91017A"/>
    <w:rsid w:val="00EF2FF0"/>
  </w:style>
  <w:style w:type="paragraph" w:customStyle="1" w:styleId="9C8ACD91CA6D443D808AC6C9352AE9CB">
    <w:name w:val="9C8ACD91CA6D443D808AC6C9352AE9CB"/>
    <w:rsid w:val="00EF2FF0"/>
  </w:style>
  <w:style w:type="paragraph" w:customStyle="1" w:styleId="7FC0CE9EEC1C45F7917621AFD76DF1BD">
    <w:name w:val="7FC0CE9EEC1C45F7917621AFD76DF1BD"/>
    <w:rsid w:val="00EF2FF0"/>
  </w:style>
  <w:style w:type="paragraph" w:customStyle="1" w:styleId="8D1344130C8E40808D6892F7CE55E7DB">
    <w:name w:val="8D1344130C8E40808D6892F7CE55E7DB"/>
    <w:rsid w:val="00EF2FF0"/>
  </w:style>
  <w:style w:type="paragraph" w:customStyle="1" w:styleId="BB75C5E76E244A6DB72E161FB5CC88A0">
    <w:name w:val="BB75C5E76E244A6DB72E161FB5CC88A0"/>
    <w:rsid w:val="00EF2FF0"/>
  </w:style>
  <w:style w:type="paragraph" w:customStyle="1" w:styleId="1C2846FEB08B4E8F8EE6BE76261BE0F3">
    <w:name w:val="1C2846FEB08B4E8F8EE6BE76261BE0F3"/>
    <w:rsid w:val="00EF2FF0"/>
  </w:style>
  <w:style w:type="paragraph" w:customStyle="1" w:styleId="111D951B6EBB44B3B3423758A981DCF2">
    <w:name w:val="111D951B6EBB44B3B3423758A981DCF2"/>
    <w:rsid w:val="00EF2FF0"/>
  </w:style>
  <w:style w:type="paragraph" w:customStyle="1" w:styleId="11C3A560088A4EF4807F2F894FAF7C95">
    <w:name w:val="11C3A560088A4EF4807F2F894FAF7C95"/>
    <w:rsid w:val="00EF2FF0"/>
  </w:style>
  <w:style w:type="paragraph" w:customStyle="1" w:styleId="44B5209AD22F4A6CA6001F8B309B49DE">
    <w:name w:val="44B5209AD22F4A6CA6001F8B309B49DE"/>
    <w:rsid w:val="00EF2FF0"/>
  </w:style>
  <w:style w:type="paragraph" w:customStyle="1" w:styleId="D7F06724FC064DEA8A1CCD8919CECA1D">
    <w:name w:val="D7F06724FC064DEA8A1CCD8919CECA1D"/>
    <w:rsid w:val="00EF2FF0"/>
  </w:style>
  <w:style w:type="paragraph" w:customStyle="1" w:styleId="789C7855AD2F4524974A4BE754B34FC3">
    <w:name w:val="789C7855AD2F4524974A4BE754B34FC3"/>
    <w:rsid w:val="00EF2FF0"/>
  </w:style>
  <w:style w:type="paragraph" w:customStyle="1" w:styleId="FC69ED6BA4BC4D9582803E4EAFC40CC5">
    <w:name w:val="FC69ED6BA4BC4D9582803E4EAFC40CC5"/>
    <w:rsid w:val="00EF2FF0"/>
  </w:style>
  <w:style w:type="paragraph" w:customStyle="1" w:styleId="A5C1F6DF14E6428793B83268505C0391">
    <w:name w:val="A5C1F6DF14E6428793B83268505C0391"/>
    <w:rsid w:val="00EF2FF0"/>
  </w:style>
  <w:style w:type="paragraph" w:customStyle="1" w:styleId="21C139E0530C442CB32E18A5D76A5790">
    <w:name w:val="21C139E0530C442CB32E18A5D76A5790"/>
    <w:rsid w:val="00EF2FF0"/>
  </w:style>
  <w:style w:type="paragraph" w:customStyle="1" w:styleId="9A055D0056114EDC91E4400DE2B50BA9">
    <w:name w:val="9A055D0056114EDC91E4400DE2B50BA9"/>
    <w:rsid w:val="00EF2FF0"/>
  </w:style>
  <w:style w:type="paragraph" w:customStyle="1" w:styleId="3A2E534028F04CE6B74C920B5CA9F720">
    <w:name w:val="3A2E534028F04CE6B74C920B5CA9F720"/>
    <w:rsid w:val="00EF2FF0"/>
  </w:style>
  <w:style w:type="paragraph" w:customStyle="1" w:styleId="6FA871B043D64CFF96702A629397ED71">
    <w:name w:val="6FA871B043D64CFF96702A629397ED71"/>
    <w:rsid w:val="00EF2FF0"/>
  </w:style>
  <w:style w:type="paragraph" w:customStyle="1" w:styleId="3FECCCD950EF41A28755651F5F158BA5">
    <w:name w:val="3FECCCD950EF41A28755651F5F158BA5"/>
    <w:rsid w:val="00EF2FF0"/>
  </w:style>
  <w:style w:type="paragraph" w:customStyle="1" w:styleId="D678D5283F174244BCC776E644CA5433">
    <w:name w:val="D678D5283F174244BCC776E644CA5433"/>
    <w:rsid w:val="00EF2FF0"/>
  </w:style>
  <w:style w:type="paragraph" w:customStyle="1" w:styleId="33DE17E5B4F04E4C83036C6253DDBE87">
    <w:name w:val="33DE17E5B4F04E4C83036C6253DDBE87"/>
    <w:rsid w:val="00EF2FF0"/>
  </w:style>
  <w:style w:type="paragraph" w:customStyle="1" w:styleId="AE5D73A14F78477CBA59F172C47A3D21">
    <w:name w:val="AE5D73A14F78477CBA59F172C47A3D21"/>
    <w:rsid w:val="00EF2FF0"/>
  </w:style>
  <w:style w:type="paragraph" w:customStyle="1" w:styleId="7E85E043A927453FB9C308698C650F4F">
    <w:name w:val="7E85E043A927453FB9C308698C650F4F"/>
    <w:rsid w:val="00EF2FF0"/>
  </w:style>
  <w:style w:type="paragraph" w:customStyle="1" w:styleId="492CE1A01AF043BCA2F977A9C1AE9514">
    <w:name w:val="492CE1A01AF043BCA2F977A9C1AE9514"/>
    <w:rsid w:val="00EF2FF0"/>
  </w:style>
  <w:style w:type="paragraph" w:customStyle="1" w:styleId="16728EB91D4E418BAD260CC405A21FCC">
    <w:name w:val="16728EB91D4E418BAD260CC405A21FCC"/>
    <w:rsid w:val="00EF2FF0"/>
  </w:style>
  <w:style w:type="paragraph" w:customStyle="1" w:styleId="BC3BB98ADE5A46B6AF6B0C7AAD0654E2">
    <w:name w:val="BC3BB98ADE5A46B6AF6B0C7AAD0654E2"/>
    <w:rsid w:val="00EF2FF0"/>
  </w:style>
  <w:style w:type="paragraph" w:customStyle="1" w:styleId="3A6758DD54E442D39C8EE536F12EE7B7">
    <w:name w:val="3A6758DD54E442D39C8EE536F12EE7B7"/>
    <w:rsid w:val="00EF2FF0"/>
  </w:style>
  <w:style w:type="paragraph" w:customStyle="1" w:styleId="7B24E4B7EDCA44AE99874378912A59C5">
    <w:name w:val="7B24E4B7EDCA44AE99874378912A59C5"/>
    <w:rsid w:val="00EF2FF0"/>
  </w:style>
  <w:style w:type="paragraph" w:customStyle="1" w:styleId="07669B0A117F4AF289109A97074656C8">
    <w:name w:val="07669B0A117F4AF289109A97074656C8"/>
    <w:rsid w:val="00EF2FF0"/>
  </w:style>
  <w:style w:type="paragraph" w:customStyle="1" w:styleId="C732F42DAA19464AA21A1CD88CD4750E">
    <w:name w:val="C732F42DAA19464AA21A1CD88CD4750E"/>
    <w:rsid w:val="00EF2FF0"/>
  </w:style>
  <w:style w:type="paragraph" w:customStyle="1" w:styleId="CD3A23216C8B45A2B1E450AEC494F4F2">
    <w:name w:val="CD3A23216C8B45A2B1E450AEC494F4F2"/>
    <w:rsid w:val="00EF2FF0"/>
  </w:style>
  <w:style w:type="paragraph" w:customStyle="1" w:styleId="DD36E62B5DD946CFA3024A33A79402B1">
    <w:name w:val="DD36E62B5DD946CFA3024A33A79402B1"/>
    <w:rsid w:val="00EF2FF0"/>
  </w:style>
  <w:style w:type="paragraph" w:customStyle="1" w:styleId="C0C69E40F951494FB2696402B06B8882">
    <w:name w:val="C0C69E40F951494FB2696402B06B8882"/>
    <w:rsid w:val="00EF2FF0"/>
  </w:style>
  <w:style w:type="paragraph" w:customStyle="1" w:styleId="FEEEAF22B10B4215A0B0DA548C8CDFAC">
    <w:name w:val="FEEEAF22B10B4215A0B0DA548C8CDFAC"/>
    <w:rsid w:val="00EF2FF0"/>
  </w:style>
  <w:style w:type="paragraph" w:customStyle="1" w:styleId="191C6DF94187403D9D3AD372BFFA3D3E">
    <w:name w:val="191C6DF94187403D9D3AD372BFFA3D3E"/>
    <w:rsid w:val="00EF2FF0"/>
  </w:style>
  <w:style w:type="paragraph" w:customStyle="1" w:styleId="D9009D5FD2BB479499E186FF1DFE7512">
    <w:name w:val="D9009D5FD2BB479499E186FF1DFE7512"/>
    <w:rsid w:val="00EF2FF0"/>
  </w:style>
  <w:style w:type="paragraph" w:customStyle="1" w:styleId="001F9E65494D443E957B2AAB1D778EB0">
    <w:name w:val="001F9E65494D443E957B2AAB1D778EB0"/>
    <w:rsid w:val="00EF2FF0"/>
  </w:style>
  <w:style w:type="paragraph" w:customStyle="1" w:styleId="66F61E18C1144CD988D07C62725B2DCA">
    <w:name w:val="66F61E18C1144CD988D07C62725B2DCA"/>
    <w:rsid w:val="00EF2FF0"/>
  </w:style>
  <w:style w:type="paragraph" w:customStyle="1" w:styleId="8865A03666DB4222871C4825F396E90B">
    <w:name w:val="8865A03666DB4222871C4825F396E90B"/>
    <w:rsid w:val="00EF2FF0"/>
  </w:style>
  <w:style w:type="paragraph" w:customStyle="1" w:styleId="09227C2B77B24BBB9DBA659996E0A471">
    <w:name w:val="09227C2B77B24BBB9DBA659996E0A471"/>
    <w:rsid w:val="00EF2FF0"/>
  </w:style>
  <w:style w:type="paragraph" w:customStyle="1" w:styleId="74D03A06C8C14A0F945E45CAD1CF66CE">
    <w:name w:val="74D03A06C8C14A0F945E45CAD1CF66CE"/>
    <w:rsid w:val="00EF2FF0"/>
  </w:style>
  <w:style w:type="paragraph" w:customStyle="1" w:styleId="3DB418ACAD1E4DB1B34DFA644E1F57DC">
    <w:name w:val="3DB418ACAD1E4DB1B34DFA644E1F57DC"/>
    <w:rsid w:val="00EF2FF0"/>
  </w:style>
  <w:style w:type="paragraph" w:customStyle="1" w:styleId="B7C88E4D6A8C4B7191D5DF67A7BE435B">
    <w:name w:val="B7C88E4D6A8C4B7191D5DF67A7BE435B"/>
    <w:rsid w:val="00EF2FF0"/>
  </w:style>
  <w:style w:type="paragraph" w:customStyle="1" w:styleId="C020A4F6FADD4DC38BBB64D8D71CB018">
    <w:name w:val="C020A4F6FADD4DC38BBB64D8D71CB018"/>
    <w:rsid w:val="00EF2FF0"/>
  </w:style>
  <w:style w:type="paragraph" w:customStyle="1" w:styleId="A9C7A6462CD14123ABE8E183474F28EF">
    <w:name w:val="A9C7A6462CD14123ABE8E183474F28EF"/>
    <w:rsid w:val="00EF2FF0"/>
  </w:style>
  <w:style w:type="paragraph" w:customStyle="1" w:styleId="AB574187CA1844B188EF78BCC8FB8C4A">
    <w:name w:val="AB574187CA1844B188EF78BCC8FB8C4A"/>
    <w:rsid w:val="00EF2FF0"/>
  </w:style>
  <w:style w:type="paragraph" w:customStyle="1" w:styleId="6926CC6BF1AA45C9AF36869069624E5D">
    <w:name w:val="6926CC6BF1AA45C9AF36869069624E5D"/>
    <w:rsid w:val="00EF2FF0"/>
  </w:style>
  <w:style w:type="paragraph" w:customStyle="1" w:styleId="C861571D25B64BCC97271165BF3E4748">
    <w:name w:val="C861571D25B64BCC97271165BF3E4748"/>
    <w:rsid w:val="00EF2FF0"/>
  </w:style>
  <w:style w:type="paragraph" w:customStyle="1" w:styleId="BA101436030B42A6800180E861C482BB">
    <w:name w:val="BA101436030B42A6800180E861C482BB"/>
    <w:rsid w:val="00EF2FF0"/>
  </w:style>
  <w:style w:type="paragraph" w:customStyle="1" w:styleId="9AB3712E230943DE86CC37E8D7B7AA43">
    <w:name w:val="9AB3712E230943DE86CC37E8D7B7AA43"/>
    <w:rsid w:val="00EF2FF0"/>
  </w:style>
  <w:style w:type="paragraph" w:customStyle="1" w:styleId="8B1D1F6627E94ECEB5B59D7D41841E93">
    <w:name w:val="8B1D1F6627E94ECEB5B59D7D41841E93"/>
    <w:rsid w:val="00EF2FF0"/>
  </w:style>
  <w:style w:type="paragraph" w:customStyle="1" w:styleId="5E7CEE38ED264A6BAB821AE6464D55A8">
    <w:name w:val="5E7CEE38ED264A6BAB821AE6464D55A8"/>
    <w:rsid w:val="00EF2FF0"/>
  </w:style>
  <w:style w:type="paragraph" w:customStyle="1" w:styleId="5D4D3ADEC42D4011A2B8EFB50278D7F7">
    <w:name w:val="5D4D3ADEC42D4011A2B8EFB50278D7F7"/>
    <w:rsid w:val="00FB3406"/>
  </w:style>
  <w:style w:type="paragraph" w:customStyle="1" w:styleId="609C0C4232644127B942A67C756A277D">
    <w:name w:val="609C0C4232644127B942A67C756A277D"/>
    <w:rsid w:val="00FB3406"/>
  </w:style>
  <w:style w:type="paragraph" w:customStyle="1" w:styleId="9F962B4345824CDFA6E904A0A8DE324A">
    <w:name w:val="9F962B4345824CDFA6E904A0A8DE324A"/>
    <w:rsid w:val="00FB3406"/>
  </w:style>
  <w:style w:type="paragraph" w:customStyle="1" w:styleId="ED9F727663A645848B99C553B9C7FA34">
    <w:name w:val="ED9F727663A645848B99C553B9C7FA34"/>
    <w:rsid w:val="00FB3406"/>
  </w:style>
  <w:style w:type="paragraph" w:customStyle="1" w:styleId="3DB7E31478E84FA484C34B7E7B41FFD0">
    <w:name w:val="3DB7E31478E84FA484C34B7E7B41FFD0"/>
    <w:rsid w:val="00FB3406"/>
  </w:style>
  <w:style w:type="paragraph" w:customStyle="1" w:styleId="0157FDC891A040BEB181E1541C13A030">
    <w:name w:val="0157FDC891A040BEB181E1541C13A030"/>
    <w:rsid w:val="00FB3406"/>
  </w:style>
  <w:style w:type="paragraph" w:customStyle="1" w:styleId="52C6B67A2C76411B96BB97375FC73032">
    <w:name w:val="52C6B67A2C76411B96BB97375FC73032"/>
    <w:rsid w:val="00FB3406"/>
  </w:style>
  <w:style w:type="paragraph" w:customStyle="1" w:styleId="4953B3C570D34140B8CBC0A95016A793">
    <w:name w:val="4953B3C570D34140B8CBC0A95016A793"/>
    <w:rsid w:val="00FB3406"/>
  </w:style>
  <w:style w:type="paragraph" w:customStyle="1" w:styleId="438504FC3ACF4DCD9056D3EED102533E">
    <w:name w:val="438504FC3ACF4DCD9056D3EED102533E"/>
    <w:rsid w:val="00FB3406"/>
  </w:style>
  <w:style w:type="paragraph" w:customStyle="1" w:styleId="7AB9552B92D2479EA98D29EA375DBD59">
    <w:name w:val="7AB9552B92D2479EA98D29EA375DBD59"/>
    <w:rsid w:val="00FB3406"/>
  </w:style>
  <w:style w:type="paragraph" w:customStyle="1" w:styleId="1CEE4A10519A47809265B00E46392014">
    <w:name w:val="1CEE4A10519A47809265B00E46392014"/>
    <w:rsid w:val="00FB3406"/>
  </w:style>
  <w:style w:type="paragraph" w:customStyle="1" w:styleId="F009761CC9BF4F9F863B9F4207E5B8B9">
    <w:name w:val="F009761CC9BF4F9F863B9F4207E5B8B9"/>
    <w:rsid w:val="00FB3406"/>
  </w:style>
  <w:style w:type="paragraph" w:customStyle="1" w:styleId="0A256C5D3C8F43198B044CBF31CC2C73">
    <w:name w:val="0A256C5D3C8F43198B044CBF31CC2C73"/>
    <w:rsid w:val="00FB3406"/>
  </w:style>
  <w:style w:type="paragraph" w:customStyle="1" w:styleId="D80E7D17B1B44B8CA41B5C79A2380AC6">
    <w:name w:val="D80E7D17B1B44B8CA41B5C79A2380AC6"/>
    <w:rsid w:val="00FB3406"/>
  </w:style>
  <w:style w:type="paragraph" w:customStyle="1" w:styleId="5ABBADA204F346B8BB77E7BC4AA51D25">
    <w:name w:val="5ABBADA204F346B8BB77E7BC4AA51D25"/>
    <w:rsid w:val="00FB3406"/>
  </w:style>
  <w:style w:type="paragraph" w:customStyle="1" w:styleId="4F3632EB3941481692E68B7DE8F89DFF">
    <w:name w:val="4F3632EB3941481692E68B7DE8F89DFF"/>
    <w:rsid w:val="00FB3406"/>
  </w:style>
  <w:style w:type="paragraph" w:customStyle="1" w:styleId="716E901684064D8C8130202E36090469">
    <w:name w:val="716E901684064D8C8130202E36090469"/>
    <w:rsid w:val="00FB3406"/>
  </w:style>
  <w:style w:type="paragraph" w:customStyle="1" w:styleId="C593EA5C4E174282988B254744C8F494">
    <w:name w:val="C593EA5C4E174282988B254744C8F494"/>
    <w:rsid w:val="00FB3406"/>
  </w:style>
  <w:style w:type="paragraph" w:customStyle="1" w:styleId="26550B0BFB1545EAB7AA0C3428F70B9F">
    <w:name w:val="26550B0BFB1545EAB7AA0C3428F70B9F"/>
    <w:rsid w:val="00FB3406"/>
  </w:style>
  <w:style w:type="paragraph" w:customStyle="1" w:styleId="2020DE8884C249E89784035548A979C1">
    <w:name w:val="2020DE8884C249E89784035548A979C1"/>
    <w:rsid w:val="00FB3406"/>
  </w:style>
  <w:style w:type="paragraph" w:customStyle="1" w:styleId="9C4AF134AA454608A63A5AF8CE8A3C82">
    <w:name w:val="9C4AF134AA454608A63A5AF8CE8A3C82"/>
    <w:rsid w:val="00FB3406"/>
  </w:style>
  <w:style w:type="paragraph" w:customStyle="1" w:styleId="1243C889138C4B70BC4BFACB43B1A07B">
    <w:name w:val="1243C889138C4B70BC4BFACB43B1A07B"/>
    <w:rsid w:val="00FB3406"/>
  </w:style>
  <w:style w:type="paragraph" w:customStyle="1" w:styleId="47D9BD4BC5CE45B682A564CD499F3950">
    <w:name w:val="47D9BD4BC5CE45B682A564CD499F3950"/>
    <w:rsid w:val="00FB3406"/>
  </w:style>
  <w:style w:type="paragraph" w:customStyle="1" w:styleId="A77E0F692C3D46EF840F2656AF575D81">
    <w:name w:val="A77E0F692C3D46EF840F2656AF575D81"/>
    <w:rsid w:val="00FB3406"/>
  </w:style>
  <w:style w:type="paragraph" w:customStyle="1" w:styleId="FC40FB170BE1434CA09AA4FFF2A15F18">
    <w:name w:val="FC40FB170BE1434CA09AA4FFF2A15F18"/>
    <w:rsid w:val="00FB3406"/>
  </w:style>
  <w:style w:type="paragraph" w:customStyle="1" w:styleId="3D8B0249B13D4FCE88C49D14EA3E442C">
    <w:name w:val="3D8B0249B13D4FCE88C49D14EA3E442C"/>
    <w:rsid w:val="00FB3406"/>
  </w:style>
  <w:style w:type="paragraph" w:customStyle="1" w:styleId="F2212E792D0945409F79B59A79B055AE">
    <w:name w:val="F2212E792D0945409F79B59A79B055AE"/>
    <w:rsid w:val="00FB3406"/>
  </w:style>
  <w:style w:type="paragraph" w:customStyle="1" w:styleId="A3C144DFC255423C83C2508D10AB044C">
    <w:name w:val="A3C144DFC255423C83C2508D10AB044C"/>
    <w:rsid w:val="00FB3406"/>
  </w:style>
  <w:style w:type="paragraph" w:customStyle="1" w:styleId="276821B590A9469B9D18A3291A92173A">
    <w:name w:val="276821B590A9469B9D18A3291A92173A"/>
    <w:rsid w:val="00FB3406"/>
  </w:style>
  <w:style w:type="paragraph" w:customStyle="1" w:styleId="1F7A04F100CF4AB58F2FBEF0395167CA">
    <w:name w:val="1F7A04F100CF4AB58F2FBEF0395167CA"/>
    <w:rsid w:val="00FB3406"/>
  </w:style>
  <w:style w:type="paragraph" w:customStyle="1" w:styleId="F9726B8D09A346F4A4EA8A0248E77F0F">
    <w:name w:val="F9726B8D09A346F4A4EA8A0248E77F0F"/>
    <w:rsid w:val="00FB3406"/>
  </w:style>
  <w:style w:type="paragraph" w:customStyle="1" w:styleId="4FADAA546ECA43DFB3814BBCD5019F9F">
    <w:name w:val="4FADAA546ECA43DFB3814BBCD5019F9F"/>
    <w:rsid w:val="00FB3406"/>
  </w:style>
  <w:style w:type="paragraph" w:customStyle="1" w:styleId="B2651897DEA64ED09A2F3E08F1432443">
    <w:name w:val="B2651897DEA64ED09A2F3E08F1432443"/>
    <w:rsid w:val="00FB3406"/>
  </w:style>
  <w:style w:type="paragraph" w:customStyle="1" w:styleId="61DBA9ED7CD44AB49B959A7B1833CD75">
    <w:name w:val="61DBA9ED7CD44AB49B959A7B1833CD75"/>
    <w:rsid w:val="00FB3406"/>
  </w:style>
  <w:style w:type="paragraph" w:customStyle="1" w:styleId="1A7234DCA2BC4B49812D894AC0205923">
    <w:name w:val="1A7234DCA2BC4B49812D894AC0205923"/>
    <w:rsid w:val="00FB3406"/>
  </w:style>
  <w:style w:type="paragraph" w:customStyle="1" w:styleId="6E6A5AFA01BC47E4A48D20AA568B3D23">
    <w:name w:val="6E6A5AFA01BC47E4A48D20AA568B3D23"/>
    <w:rsid w:val="00FB3406"/>
  </w:style>
  <w:style w:type="paragraph" w:customStyle="1" w:styleId="B6F2A4943E194FEF8516055013D64272">
    <w:name w:val="B6F2A4943E194FEF8516055013D64272"/>
    <w:rsid w:val="00FB3406"/>
  </w:style>
  <w:style w:type="paragraph" w:customStyle="1" w:styleId="E49ECBE9933F47B7B6C0D60855B66AC4">
    <w:name w:val="E49ECBE9933F47B7B6C0D60855B66AC4"/>
    <w:rsid w:val="00FB3406"/>
  </w:style>
  <w:style w:type="paragraph" w:customStyle="1" w:styleId="0CBDD8BAC8884746AA558BBA816DF96A">
    <w:name w:val="0CBDD8BAC8884746AA558BBA816DF96A"/>
    <w:rsid w:val="00FB3406"/>
  </w:style>
  <w:style w:type="paragraph" w:customStyle="1" w:styleId="94AE7AEC22F7463C957BB852746702A4">
    <w:name w:val="94AE7AEC22F7463C957BB852746702A4"/>
    <w:rsid w:val="00FB3406"/>
  </w:style>
  <w:style w:type="paragraph" w:customStyle="1" w:styleId="84A0C7B722CA4EA69A9AEDAAF61F7152">
    <w:name w:val="84A0C7B722CA4EA69A9AEDAAF61F7152"/>
    <w:rsid w:val="00FB3406"/>
  </w:style>
  <w:style w:type="paragraph" w:customStyle="1" w:styleId="D5097B0D71FF4B4B98CDE73D9E3F75AB">
    <w:name w:val="D5097B0D71FF4B4B98CDE73D9E3F75AB"/>
    <w:rsid w:val="00FB3406"/>
  </w:style>
  <w:style w:type="paragraph" w:customStyle="1" w:styleId="5EA992BEC80F4DE28560254C989BD026">
    <w:name w:val="5EA992BEC80F4DE28560254C989BD026"/>
    <w:rsid w:val="00FB3406"/>
  </w:style>
  <w:style w:type="paragraph" w:customStyle="1" w:styleId="39044F37DE0A48D7AC8E24541E049C4D">
    <w:name w:val="39044F37DE0A48D7AC8E24541E049C4D"/>
    <w:rsid w:val="00FB3406"/>
  </w:style>
  <w:style w:type="paragraph" w:customStyle="1" w:styleId="D70648951AC246C3800698D27213B395">
    <w:name w:val="D70648951AC246C3800698D27213B395"/>
    <w:rsid w:val="00FB3406"/>
  </w:style>
  <w:style w:type="paragraph" w:customStyle="1" w:styleId="4A30583374274E90B745C15D8E92B392">
    <w:name w:val="4A30583374274E90B745C15D8E92B392"/>
    <w:rsid w:val="00FB3406"/>
  </w:style>
  <w:style w:type="paragraph" w:customStyle="1" w:styleId="A339E691C42C4063A7BD24D135538A3E">
    <w:name w:val="A339E691C42C4063A7BD24D135538A3E"/>
    <w:rsid w:val="00FB3406"/>
  </w:style>
  <w:style w:type="paragraph" w:customStyle="1" w:styleId="D917B5165F2F4AAE92858A09D137C2AF">
    <w:name w:val="D917B5165F2F4AAE92858A09D137C2AF"/>
    <w:rsid w:val="00FB3406"/>
  </w:style>
  <w:style w:type="paragraph" w:customStyle="1" w:styleId="DC94BF6C4E554923A554E61D62948F0B">
    <w:name w:val="DC94BF6C4E554923A554E61D62948F0B"/>
    <w:rsid w:val="00FB3406"/>
  </w:style>
  <w:style w:type="paragraph" w:customStyle="1" w:styleId="7144AD3C5A284C3B9C6AD0EB8DB5772E">
    <w:name w:val="7144AD3C5A284C3B9C6AD0EB8DB5772E"/>
    <w:rsid w:val="00FB3406"/>
  </w:style>
  <w:style w:type="paragraph" w:customStyle="1" w:styleId="DBFDDFF53EAE48E6A5306FA552A53EA2">
    <w:name w:val="DBFDDFF53EAE48E6A5306FA552A53EA2"/>
    <w:rsid w:val="00FB3406"/>
  </w:style>
  <w:style w:type="paragraph" w:customStyle="1" w:styleId="89FDA6F9EE654E40A91409B7EF49CA51">
    <w:name w:val="89FDA6F9EE654E40A91409B7EF49CA51"/>
    <w:rsid w:val="00FB3406"/>
  </w:style>
  <w:style w:type="paragraph" w:customStyle="1" w:styleId="3C07C3ADFB204EE5899C5AA80FB65B02">
    <w:name w:val="3C07C3ADFB204EE5899C5AA80FB65B02"/>
    <w:rsid w:val="00FB3406"/>
  </w:style>
  <w:style w:type="paragraph" w:customStyle="1" w:styleId="CC7212694F294E279AC2A24D026473AA">
    <w:name w:val="CC7212694F294E279AC2A24D026473AA"/>
    <w:rsid w:val="00FB3406"/>
  </w:style>
  <w:style w:type="paragraph" w:customStyle="1" w:styleId="6683DBAC5B6F42C18C91C042F365FF67">
    <w:name w:val="6683DBAC5B6F42C18C91C042F365FF67"/>
    <w:rsid w:val="00FB3406"/>
  </w:style>
  <w:style w:type="paragraph" w:customStyle="1" w:styleId="49E76F7F20D841A6891E1FC798403DA0">
    <w:name w:val="49E76F7F20D841A6891E1FC798403DA0"/>
    <w:rsid w:val="00FB3406"/>
  </w:style>
  <w:style w:type="paragraph" w:customStyle="1" w:styleId="9F3C455BCE6B46C0B3159A3061A94010">
    <w:name w:val="9F3C455BCE6B46C0B3159A3061A94010"/>
    <w:rsid w:val="00FB3406"/>
  </w:style>
  <w:style w:type="paragraph" w:customStyle="1" w:styleId="759E6A863D4B429B94460C7403CC1EAA">
    <w:name w:val="759E6A863D4B429B94460C7403CC1EAA"/>
    <w:rsid w:val="00FB3406"/>
  </w:style>
  <w:style w:type="paragraph" w:customStyle="1" w:styleId="120E349B65594B389508D69ED713D23D">
    <w:name w:val="120E349B65594B389508D69ED713D23D"/>
    <w:rsid w:val="00FB3406"/>
  </w:style>
  <w:style w:type="paragraph" w:customStyle="1" w:styleId="9A2F3334DB334AD9908B1E359C42FA97">
    <w:name w:val="9A2F3334DB334AD9908B1E359C42FA97"/>
    <w:rsid w:val="00FB3406"/>
  </w:style>
  <w:style w:type="paragraph" w:customStyle="1" w:styleId="601FD44C028843A3B611BBC4CA18036A">
    <w:name w:val="601FD44C028843A3B611BBC4CA18036A"/>
    <w:rsid w:val="00FB3406"/>
  </w:style>
  <w:style w:type="paragraph" w:customStyle="1" w:styleId="C8E2EDCC05FE46E2984B72CBD397B864">
    <w:name w:val="C8E2EDCC05FE46E2984B72CBD397B864"/>
    <w:rsid w:val="00FB3406"/>
  </w:style>
  <w:style w:type="paragraph" w:customStyle="1" w:styleId="172CA95E788B402ABB9A234560E8C8E3">
    <w:name w:val="172CA95E788B402ABB9A234560E8C8E3"/>
    <w:rsid w:val="00FB3406"/>
  </w:style>
  <w:style w:type="paragraph" w:customStyle="1" w:styleId="DFC68D6ACF8440A4A8C64A65BA65876F">
    <w:name w:val="DFC68D6ACF8440A4A8C64A65BA65876F"/>
    <w:rsid w:val="00FB3406"/>
  </w:style>
  <w:style w:type="paragraph" w:customStyle="1" w:styleId="F3CF386B5D374CA79CC267A6434DF48A">
    <w:name w:val="F3CF386B5D374CA79CC267A6434DF48A"/>
    <w:rsid w:val="00FB3406"/>
  </w:style>
  <w:style w:type="paragraph" w:customStyle="1" w:styleId="326C9C26C0964C57B1D91C7E3B3D0197">
    <w:name w:val="326C9C26C0964C57B1D91C7E3B3D0197"/>
    <w:rsid w:val="00FB3406"/>
  </w:style>
  <w:style w:type="paragraph" w:customStyle="1" w:styleId="4233CD5D7CCD4DE3A5A96228B0447912">
    <w:name w:val="4233CD5D7CCD4DE3A5A96228B0447912"/>
    <w:rsid w:val="00FB3406"/>
  </w:style>
  <w:style w:type="paragraph" w:customStyle="1" w:styleId="B2568731F4FC4860B828C8BC9ED2DDB2">
    <w:name w:val="B2568731F4FC4860B828C8BC9ED2DDB2"/>
    <w:rsid w:val="00FB3406"/>
  </w:style>
  <w:style w:type="paragraph" w:customStyle="1" w:styleId="DE5FA069CA9F474BAC16D6EFD73B698B">
    <w:name w:val="DE5FA069CA9F474BAC16D6EFD73B698B"/>
    <w:rsid w:val="00FB3406"/>
  </w:style>
  <w:style w:type="paragraph" w:customStyle="1" w:styleId="081F41F9AFD44E71A4F35B18831D1D81">
    <w:name w:val="081F41F9AFD44E71A4F35B18831D1D81"/>
    <w:rsid w:val="00FB3406"/>
  </w:style>
  <w:style w:type="paragraph" w:customStyle="1" w:styleId="EB0E97C2C1FE4CB4BB32DE98E66CE3C1">
    <w:name w:val="EB0E97C2C1FE4CB4BB32DE98E66CE3C1"/>
    <w:rsid w:val="00FB3406"/>
  </w:style>
  <w:style w:type="paragraph" w:customStyle="1" w:styleId="22B7AC0B13574877B8DB5F6E83B2D831">
    <w:name w:val="22B7AC0B13574877B8DB5F6E83B2D831"/>
    <w:rsid w:val="00FB3406"/>
  </w:style>
  <w:style w:type="paragraph" w:customStyle="1" w:styleId="E1BC372B80B241D6BFC682D8C2A7BBDE">
    <w:name w:val="E1BC372B80B241D6BFC682D8C2A7BBDE"/>
    <w:rsid w:val="00FB3406"/>
  </w:style>
  <w:style w:type="paragraph" w:customStyle="1" w:styleId="15EC88A4A8884ACC807399A6BE94B1F7">
    <w:name w:val="15EC88A4A8884ACC807399A6BE94B1F7"/>
    <w:rsid w:val="00FB3406"/>
  </w:style>
  <w:style w:type="paragraph" w:customStyle="1" w:styleId="C4C19049A5614E11BE827774D21634BF">
    <w:name w:val="C4C19049A5614E11BE827774D21634BF"/>
    <w:rsid w:val="00FB3406"/>
  </w:style>
  <w:style w:type="paragraph" w:customStyle="1" w:styleId="5DCF7D3195784D6B8899DCB164176D77">
    <w:name w:val="5DCF7D3195784D6B8899DCB164176D77"/>
    <w:rsid w:val="00FB3406"/>
  </w:style>
  <w:style w:type="paragraph" w:customStyle="1" w:styleId="ADDF7EFFF9514C2AB0EC8D77ABCB5701">
    <w:name w:val="ADDF7EFFF9514C2AB0EC8D77ABCB5701"/>
    <w:rsid w:val="00FB3406"/>
  </w:style>
  <w:style w:type="paragraph" w:customStyle="1" w:styleId="27CC2B2F13A744CA9DB702BBDEB2FE02">
    <w:name w:val="27CC2B2F13A744CA9DB702BBDEB2FE02"/>
    <w:rsid w:val="00FB3406"/>
  </w:style>
  <w:style w:type="paragraph" w:customStyle="1" w:styleId="4825C0641FAA4655BEE62BE3B8400099">
    <w:name w:val="4825C0641FAA4655BEE62BE3B8400099"/>
    <w:rsid w:val="00FB3406"/>
  </w:style>
  <w:style w:type="paragraph" w:customStyle="1" w:styleId="FAB073251553416B87F691A07AE11CEC">
    <w:name w:val="FAB073251553416B87F691A07AE11CEC"/>
    <w:rsid w:val="00FB3406"/>
  </w:style>
  <w:style w:type="paragraph" w:customStyle="1" w:styleId="22267C6FD1AB401A93E9588B90C3998A">
    <w:name w:val="22267C6FD1AB401A93E9588B90C3998A"/>
    <w:rsid w:val="00FB3406"/>
  </w:style>
  <w:style w:type="paragraph" w:customStyle="1" w:styleId="2ACAD1000A4240588EE4363582AED956">
    <w:name w:val="2ACAD1000A4240588EE4363582AED956"/>
    <w:rsid w:val="00FB3406"/>
  </w:style>
  <w:style w:type="paragraph" w:customStyle="1" w:styleId="D7AA05BB84EB42F1BD5A54A4E89FBA39">
    <w:name w:val="D7AA05BB84EB42F1BD5A54A4E89FBA39"/>
    <w:rsid w:val="00FB3406"/>
  </w:style>
  <w:style w:type="paragraph" w:customStyle="1" w:styleId="224E8093137E4DAC86D3F0046182C5EA">
    <w:name w:val="224E8093137E4DAC86D3F0046182C5EA"/>
    <w:rsid w:val="00FB3406"/>
  </w:style>
  <w:style w:type="paragraph" w:customStyle="1" w:styleId="0970381A726C4D7BB864FDA4703B1D17">
    <w:name w:val="0970381A726C4D7BB864FDA4703B1D17"/>
    <w:rsid w:val="00FB3406"/>
  </w:style>
  <w:style w:type="paragraph" w:customStyle="1" w:styleId="8FB5778C04774393BF212BE10ADF33D7">
    <w:name w:val="8FB5778C04774393BF212BE10ADF33D7"/>
    <w:rsid w:val="00FB3406"/>
  </w:style>
  <w:style w:type="paragraph" w:customStyle="1" w:styleId="43CBCF3191784CD4A9E270EBDC06B3F0">
    <w:name w:val="43CBCF3191784CD4A9E270EBDC06B3F0"/>
    <w:rsid w:val="00FB3406"/>
  </w:style>
  <w:style w:type="paragraph" w:customStyle="1" w:styleId="C8DC76276D9C4B26A4079115D0F845BD">
    <w:name w:val="C8DC76276D9C4B26A4079115D0F845BD"/>
    <w:rsid w:val="00FB3406"/>
  </w:style>
  <w:style w:type="paragraph" w:customStyle="1" w:styleId="5CC7EA31714046BAB5B596DC2D3436CD">
    <w:name w:val="5CC7EA31714046BAB5B596DC2D3436CD"/>
    <w:rsid w:val="00FB3406"/>
  </w:style>
  <w:style w:type="paragraph" w:customStyle="1" w:styleId="8BB82A82F9964AC9870FB13926736FAD">
    <w:name w:val="8BB82A82F9964AC9870FB13926736FAD"/>
    <w:rsid w:val="00FB3406"/>
  </w:style>
  <w:style w:type="paragraph" w:customStyle="1" w:styleId="4AD09AEAB829416DBBD7152787E3D001">
    <w:name w:val="4AD09AEAB829416DBBD7152787E3D001"/>
    <w:rsid w:val="00FB3406"/>
  </w:style>
  <w:style w:type="paragraph" w:customStyle="1" w:styleId="1755252BEFD04054939B811B4B103E5A">
    <w:name w:val="1755252BEFD04054939B811B4B103E5A"/>
    <w:rsid w:val="00FB3406"/>
  </w:style>
  <w:style w:type="paragraph" w:customStyle="1" w:styleId="9C04714D822A42F5BBFA1B7C62B1EC4D">
    <w:name w:val="9C04714D822A42F5BBFA1B7C62B1EC4D"/>
    <w:rsid w:val="00FB3406"/>
  </w:style>
  <w:style w:type="paragraph" w:customStyle="1" w:styleId="0D31234039D441C09A13A06389E07B99">
    <w:name w:val="0D31234039D441C09A13A06389E07B99"/>
    <w:rsid w:val="00FB3406"/>
  </w:style>
  <w:style w:type="paragraph" w:customStyle="1" w:styleId="C3B0093702E74C15B7B1C96553576005">
    <w:name w:val="C3B0093702E74C15B7B1C96553576005"/>
    <w:rsid w:val="00FB3406"/>
  </w:style>
  <w:style w:type="paragraph" w:customStyle="1" w:styleId="4C96BAC376D34B83877849B7DA00FEAB">
    <w:name w:val="4C96BAC376D34B83877849B7DA00FEAB"/>
    <w:rsid w:val="00FB3406"/>
  </w:style>
  <w:style w:type="paragraph" w:customStyle="1" w:styleId="89FAC778BE0047A89D6FCF0AF274AF36">
    <w:name w:val="89FAC778BE0047A89D6FCF0AF274AF36"/>
    <w:rsid w:val="00FB3406"/>
  </w:style>
  <w:style w:type="paragraph" w:customStyle="1" w:styleId="3A68FA37B731465BAC8A87C5EB6B141A">
    <w:name w:val="3A68FA37B731465BAC8A87C5EB6B141A"/>
    <w:rsid w:val="00FB3406"/>
  </w:style>
  <w:style w:type="paragraph" w:customStyle="1" w:styleId="A28F111D1E9641EABAD6795A0DA7BA02">
    <w:name w:val="A28F111D1E9641EABAD6795A0DA7BA02"/>
    <w:rsid w:val="00FB3406"/>
  </w:style>
  <w:style w:type="paragraph" w:customStyle="1" w:styleId="3643E8CCFA534BAD93348CEFFC07C732">
    <w:name w:val="3643E8CCFA534BAD93348CEFFC07C732"/>
    <w:rsid w:val="00FB3406"/>
  </w:style>
  <w:style w:type="paragraph" w:customStyle="1" w:styleId="EC38BC51FEAC4027B9F345EADE3E171D">
    <w:name w:val="EC38BC51FEAC4027B9F345EADE3E171D"/>
    <w:rsid w:val="00FB3406"/>
  </w:style>
  <w:style w:type="paragraph" w:customStyle="1" w:styleId="7E79051CDFE447CDA8EBDC09D8693C89">
    <w:name w:val="7E79051CDFE447CDA8EBDC09D8693C89"/>
    <w:rsid w:val="00FB3406"/>
  </w:style>
  <w:style w:type="paragraph" w:customStyle="1" w:styleId="4615916E98CA4E08A27656B3FD7C40E5">
    <w:name w:val="4615916E98CA4E08A27656B3FD7C40E5"/>
    <w:rsid w:val="00FB3406"/>
  </w:style>
  <w:style w:type="paragraph" w:customStyle="1" w:styleId="BFDA8B28BBAC40CDA6AE904F31AC3D5B">
    <w:name w:val="BFDA8B28BBAC40CDA6AE904F31AC3D5B"/>
    <w:rsid w:val="00FB3406"/>
  </w:style>
  <w:style w:type="paragraph" w:customStyle="1" w:styleId="F6183E77732A42168F17B8F6141B9FCA">
    <w:name w:val="F6183E77732A42168F17B8F6141B9FCA"/>
    <w:rsid w:val="00FB3406"/>
  </w:style>
  <w:style w:type="paragraph" w:customStyle="1" w:styleId="A011E0D047314030951F3596BB3ED400">
    <w:name w:val="A011E0D047314030951F3596BB3ED400"/>
    <w:rsid w:val="00FB3406"/>
  </w:style>
  <w:style w:type="paragraph" w:customStyle="1" w:styleId="B2FF2DC94A984AF2A42A87E8CED7EB90">
    <w:name w:val="B2FF2DC94A984AF2A42A87E8CED7EB90"/>
    <w:rsid w:val="00FB3406"/>
  </w:style>
  <w:style w:type="paragraph" w:customStyle="1" w:styleId="06360072E33D402A908B8BA970A6E984">
    <w:name w:val="06360072E33D402A908B8BA970A6E984"/>
    <w:rsid w:val="00FB3406"/>
  </w:style>
  <w:style w:type="paragraph" w:customStyle="1" w:styleId="EE78C7D9DF854749AADE38600541D12F">
    <w:name w:val="EE78C7D9DF854749AADE38600541D12F"/>
    <w:rsid w:val="00FB3406"/>
  </w:style>
  <w:style w:type="paragraph" w:customStyle="1" w:styleId="6FD9E98F12124830AC75139662C0F9D5">
    <w:name w:val="6FD9E98F12124830AC75139662C0F9D5"/>
    <w:rsid w:val="00FB3406"/>
  </w:style>
  <w:style w:type="paragraph" w:customStyle="1" w:styleId="A8AAB57AB66F494CB39318883AE95568">
    <w:name w:val="A8AAB57AB66F494CB39318883AE95568"/>
    <w:rsid w:val="00FB3406"/>
  </w:style>
  <w:style w:type="paragraph" w:customStyle="1" w:styleId="22F11EA554EF44B2A547A3B56AF9FD94">
    <w:name w:val="22F11EA554EF44B2A547A3B56AF9FD94"/>
    <w:rsid w:val="00FB3406"/>
  </w:style>
  <w:style w:type="paragraph" w:customStyle="1" w:styleId="DE60BD9D26844E52AEE0995C0C80A77B">
    <w:name w:val="DE60BD9D26844E52AEE0995C0C80A77B"/>
    <w:rsid w:val="00FB3406"/>
  </w:style>
  <w:style w:type="paragraph" w:customStyle="1" w:styleId="8AC4A584432E4898A2741C18B5968D5A">
    <w:name w:val="8AC4A584432E4898A2741C18B5968D5A"/>
    <w:rsid w:val="00FB3406"/>
  </w:style>
  <w:style w:type="paragraph" w:customStyle="1" w:styleId="3219443C1B504560B441B83BC63CF1A3">
    <w:name w:val="3219443C1B504560B441B83BC63CF1A3"/>
    <w:rsid w:val="00FB3406"/>
  </w:style>
  <w:style w:type="paragraph" w:customStyle="1" w:styleId="F3FAE3DA27E440E7843CF63F16145385">
    <w:name w:val="F3FAE3DA27E440E7843CF63F16145385"/>
    <w:rsid w:val="00FB3406"/>
  </w:style>
  <w:style w:type="paragraph" w:customStyle="1" w:styleId="B71EB358F5B544179BD81A5EF4639249">
    <w:name w:val="B71EB358F5B544179BD81A5EF4639249"/>
    <w:rsid w:val="00FB3406"/>
  </w:style>
  <w:style w:type="paragraph" w:customStyle="1" w:styleId="C7B68DC7A2FE462586A6C55DAA43FB5D">
    <w:name w:val="C7B68DC7A2FE462586A6C55DAA43FB5D"/>
    <w:rsid w:val="00FB3406"/>
  </w:style>
  <w:style w:type="paragraph" w:customStyle="1" w:styleId="3524CB210948484C8FCEF2EE8772CF90">
    <w:name w:val="3524CB210948484C8FCEF2EE8772CF90"/>
    <w:rsid w:val="00FB3406"/>
  </w:style>
  <w:style w:type="paragraph" w:customStyle="1" w:styleId="78179330FACF41FD86FDFE63E7162A1E">
    <w:name w:val="78179330FACF41FD86FDFE63E7162A1E"/>
    <w:rsid w:val="009B4A83"/>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B4A83"/>
    <w:rPr>
      <w:color w:val="808080"/>
    </w:rPr>
  </w:style>
  <w:style w:type="paragraph" w:customStyle="1" w:styleId="275620EB7ED84E169AD62CAB0B468C54">
    <w:name w:val="275620EB7ED84E169AD62CAB0B468C54"/>
    <w:rsid w:val="00EF2FF0"/>
  </w:style>
  <w:style w:type="paragraph" w:customStyle="1" w:styleId="5D781D9531004E1F89520AAB6D0E0E1C">
    <w:name w:val="5D781D9531004E1F89520AAB6D0E0E1C"/>
    <w:rsid w:val="00EF2FF0"/>
  </w:style>
  <w:style w:type="paragraph" w:customStyle="1" w:styleId="A92AFAE87FB54DCB9FD965F255395794">
    <w:name w:val="A92AFAE87FB54DCB9FD965F255395794"/>
    <w:rsid w:val="00EF2FF0"/>
  </w:style>
  <w:style w:type="paragraph" w:customStyle="1" w:styleId="DDA4B57379A944198B1089E462F0FE59">
    <w:name w:val="DDA4B57379A944198B1089E462F0FE59"/>
    <w:rsid w:val="00EF2FF0"/>
  </w:style>
  <w:style w:type="paragraph" w:customStyle="1" w:styleId="7077E15CC9E7487A803693B695641FFD">
    <w:name w:val="7077E15CC9E7487A803693B695641FFD"/>
    <w:rsid w:val="00EF2FF0"/>
  </w:style>
  <w:style w:type="paragraph" w:customStyle="1" w:styleId="66C1029FDB9C4CCCBD890172E164B4DD">
    <w:name w:val="66C1029FDB9C4CCCBD890172E164B4DD"/>
    <w:rsid w:val="00EF2FF0"/>
  </w:style>
  <w:style w:type="paragraph" w:customStyle="1" w:styleId="F6B4F5DFB0474C8582788EA2AF27EAEF">
    <w:name w:val="F6B4F5DFB0474C8582788EA2AF27EAEF"/>
    <w:rsid w:val="00EF2FF0"/>
  </w:style>
  <w:style w:type="paragraph" w:customStyle="1" w:styleId="CD425A69E9EE446AB2E5315A46BDC7EC">
    <w:name w:val="CD425A69E9EE446AB2E5315A46BDC7EC"/>
    <w:rsid w:val="00EF2FF0"/>
  </w:style>
  <w:style w:type="paragraph" w:customStyle="1" w:styleId="AAB2EF8128B64186B3CAB6856655141C">
    <w:name w:val="AAB2EF8128B64186B3CAB6856655141C"/>
    <w:rsid w:val="00EF2FF0"/>
  </w:style>
  <w:style w:type="paragraph" w:customStyle="1" w:styleId="8FC9B484191C4E4BBB8FDC7757BDA98D">
    <w:name w:val="8FC9B484191C4E4BBB8FDC7757BDA98D"/>
    <w:rsid w:val="00EF2FF0"/>
  </w:style>
  <w:style w:type="paragraph" w:customStyle="1" w:styleId="E204A03F9C3E41798A1476F51BE99B8A">
    <w:name w:val="E204A03F9C3E41798A1476F51BE99B8A"/>
    <w:rsid w:val="00EF2FF0"/>
  </w:style>
  <w:style w:type="paragraph" w:customStyle="1" w:styleId="75810FFE4B5F40A4B98C32CB202BD43E">
    <w:name w:val="75810FFE4B5F40A4B98C32CB202BD43E"/>
    <w:rsid w:val="00EF2FF0"/>
  </w:style>
  <w:style w:type="paragraph" w:customStyle="1" w:styleId="CE570ADE9D804271B27C77DF4F0E219A">
    <w:name w:val="CE570ADE9D804271B27C77DF4F0E219A"/>
    <w:rsid w:val="00EF2FF0"/>
  </w:style>
  <w:style w:type="paragraph" w:customStyle="1" w:styleId="CA1CFF3194C1416AAB99AB9CBA9E0888">
    <w:name w:val="CA1CFF3194C1416AAB99AB9CBA9E0888"/>
    <w:rsid w:val="00EF2FF0"/>
  </w:style>
  <w:style w:type="paragraph" w:customStyle="1" w:styleId="01CE1DF605D54CFEB12C28B54014F151">
    <w:name w:val="01CE1DF605D54CFEB12C28B54014F151"/>
    <w:rsid w:val="00EF2FF0"/>
  </w:style>
  <w:style w:type="paragraph" w:customStyle="1" w:styleId="F60F14953B9646AD935810B5C899D800">
    <w:name w:val="F60F14953B9646AD935810B5C899D800"/>
    <w:rsid w:val="00EF2FF0"/>
  </w:style>
  <w:style w:type="paragraph" w:customStyle="1" w:styleId="2AE62355A30C4AE681E133D050B84E2E">
    <w:name w:val="2AE62355A30C4AE681E133D050B84E2E"/>
    <w:rsid w:val="00EF2FF0"/>
  </w:style>
  <w:style w:type="paragraph" w:customStyle="1" w:styleId="8E09D79E3B484B1EB36BB7CCCD0972CE">
    <w:name w:val="8E09D79E3B484B1EB36BB7CCCD0972CE"/>
    <w:rsid w:val="00EF2FF0"/>
  </w:style>
  <w:style w:type="paragraph" w:customStyle="1" w:styleId="6A47916DB08F4E8B99AF7A6F3279CD52">
    <w:name w:val="6A47916DB08F4E8B99AF7A6F3279CD52"/>
    <w:rsid w:val="00EF2FF0"/>
  </w:style>
  <w:style w:type="paragraph" w:customStyle="1" w:styleId="0021D70016B343EC891FD5BE3F356082">
    <w:name w:val="0021D70016B343EC891FD5BE3F356082"/>
    <w:rsid w:val="00EF2FF0"/>
  </w:style>
  <w:style w:type="paragraph" w:customStyle="1" w:styleId="89CBF05014E74184ADA400D5360816DB">
    <w:name w:val="89CBF05014E74184ADA400D5360816DB"/>
    <w:rsid w:val="00EF2FF0"/>
  </w:style>
  <w:style w:type="paragraph" w:customStyle="1" w:styleId="3DA6312B40934E8FAFD89D9FF07B2B09">
    <w:name w:val="3DA6312B40934E8FAFD89D9FF07B2B09"/>
    <w:rsid w:val="00EF2FF0"/>
  </w:style>
  <w:style w:type="paragraph" w:customStyle="1" w:styleId="4B297CD7EFC84445871D03005C5C4FDA">
    <w:name w:val="4B297CD7EFC84445871D03005C5C4FDA"/>
    <w:rsid w:val="00EF2FF0"/>
  </w:style>
  <w:style w:type="paragraph" w:customStyle="1" w:styleId="4E3E55AF50BA49578B920105F3D65087">
    <w:name w:val="4E3E55AF50BA49578B920105F3D65087"/>
    <w:rsid w:val="00EF2FF0"/>
  </w:style>
  <w:style w:type="paragraph" w:customStyle="1" w:styleId="8D8316E7D8A844CE94DCC6DDF36ABAE5">
    <w:name w:val="8D8316E7D8A844CE94DCC6DDF36ABAE5"/>
    <w:rsid w:val="00EF2FF0"/>
  </w:style>
  <w:style w:type="paragraph" w:customStyle="1" w:styleId="33ECC1DB47C74C4E988A856D0EB697E1">
    <w:name w:val="33ECC1DB47C74C4E988A856D0EB697E1"/>
    <w:rsid w:val="00EF2FF0"/>
  </w:style>
  <w:style w:type="paragraph" w:customStyle="1" w:styleId="68FEA4146DA84EEA9197EDAD64603B4B">
    <w:name w:val="68FEA4146DA84EEA9197EDAD64603B4B"/>
    <w:rsid w:val="00EF2FF0"/>
  </w:style>
  <w:style w:type="paragraph" w:customStyle="1" w:styleId="70A3A1125CCB44F4959209D743854224">
    <w:name w:val="70A3A1125CCB44F4959209D743854224"/>
    <w:rsid w:val="00EF2FF0"/>
  </w:style>
  <w:style w:type="paragraph" w:customStyle="1" w:styleId="3F27389556384FDEAEEBC50A3520E1C8">
    <w:name w:val="3F27389556384FDEAEEBC50A3520E1C8"/>
    <w:rsid w:val="00EF2FF0"/>
  </w:style>
  <w:style w:type="paragraph" w:customStyle="1" w:styleId="1E54A8CC145640909332A9C06E6F0B55">
    <w:name w:val="1E54A8CC145640909332A9C06E6F0B55"/>
    <w:rsid w:val="00EF2FF0"/>
  </w:style>
  <w:style w:type="paragraph" w:customStyle="1" w:styleId="35D17A8EA44346BD83AE89FE9733E7C4">
    <w:name w:val="35D17A8EA44346BD83AE89FE9733E7C4"/>
    <w:rsid w:val="00EF2FF0"/>
  </w:style>
  <w:style w:type="paragraph" w:customStyle="1" w:styleId="47B3386F8A0A4E62B345DECBDFB0B5D4">
    <w:name w:val="47B3386F8A0A4E62B345DECBDFB0B5D4"/>
    <w:rsid w:val="00EF2FF0"/>
  </w:style>
  <w:style w:type="paragraph" w:customStyle="1" w:styleId="D32FC035AAE245B783EA96AEC8A69A5B">
    <w:name w:val="D32FC035AAE245B783EA96AEC8A69A5B"/>
    <w:rsid w:val="00EF2FF0"/>
  </w:style>
  <w:style w:type="paragraph" w:customStyle="1" w:styleId="BD9FE52E49BB455E9DECA4F59B356E28">
    <w:name w:val="BD9FE52E49BB455E9DECA4F59B356E28"/>
    <w:rsid w:val="00EF2FF0"/>
  </w:style>
  <w:style w:type="paragraph" w:customStyle="1" w:styleId="FC90689CA3F34A37A0F0864DC19B4920">
    <w:name w:val="FC90689CA3F34A37A0F0864DC19B4920"/>
    <w:rsid w:val="00EF2FF0"/>
  </w:style>
  <w:style w:type="paragraph" w:customStyle="1" w:styleId="CBDEB226C27A48578AE93B16634FBD25">
    <w:name w:val="CBDEB226C27A48578AE93B16634FBD25"/>
    <w:rsid w:val="00EF2FF0"/>
  </w:style>
  <w:style w:type="paragraph" w:customStyle="1" w:styleId="DD05AB9165C44B03A5F06AA4C3D64FCE">
    <w:name w:val="DD05AB9165C44B03A5F06AA4C3D64FCE"/>
    <w:rsid w:val="00EF2FF0"/>
  </w:style>
  <w:style w:type="paragraph" w:customStyle="1" w:styleId="B43A4D0892434E8AB30C4DA4587F9636">
    <w:name w:val="B43A4D0892434E8AB30C4DA4587F9636"/>
    <w:rsid w:val="00EF2FF0"/>
  </w:style>
  <w:style w:type="paragraph" w:customStyle="1" w:styleId="88ADAA69D7B94A9F848B9A2066380DEC">
    <w:name w:val="88ADAA69D7B94A9F848B9A2066380DEC"/>
    <w:rsid w:val="00EF2FF0"/>
  </w:style>
  <w:style w:type="paragraph" w:customStyle="1" w:styleId="B0E7FDC2D8664A60B3DF98FECBCFB299">
    <w:name w:val="B0E7FDC2D8664A60B3DF98FECBCFB299"/>
    <w:rsid w:val="00EF2FF0"/>
  </w:style>
  <w:style w:type="paragraph" w:customStyle="1" w:styleId="2AB8C0154E8442EF8DE4542616010FB9">
    <w:name w:val="2AB8C0154E8442EF8DE4542616010FB9"/>
    <w:rsid w:val="00EF2FF0"/>
  </w:style>
  <w:style w:type="paragraph" w:customStyle="1" w:styleId="B0D136F8AF454A5DB4BBBA0E2725144A">
    <w:name w:val="B0D136F8AF454A5DB4BBBA0E2725144A"/>
    <w:rsid w:val="00EF2FF0"/>
  </w:style>
  <w:style w:type="paragraph" w:customStyle="1" w:styleId="24D94483FB1C4A96B66F4C88E66A3D3B">
    <w:name w:val="24D94483FB1C4A96B66F4C88E66A3D3B"/>
    <w:rsid w:val="00EF2FF0"/>
  </w:style>
  <w:style w:type="paragraph" w:customStyle="1" w:styleId="229EF5BD6EA9490E8E4B4357408013E2">
    <w:name w:val="229EF5BD6EA9490E8E4B4357408013E2"/>
    <w:rsid w:val="00EF2FF0"/>
  </w:style>
  <w:style w:type="paragraph" w:customStyle="1" w:styleId="FD0006FE398D4607B9BBDBB40600EEC5">
    <w:name w:val="FD0006FE398D4607B9BBDBB40600EEC5"/>
    <w:rsid w:val="00EF2FF0"/>
  </w:style>
  <w:style w:type="paragraph" w:customStyle="1" w:styleId="3EAC4ED547BE4AD5A4E3AAAAF1C43E5C">
    <w:name w:val="3EAC4ED547BE4AD5A4E3AAAAF1C43E5C"/>
    <w:rsid w:val="00EF2FF0"/>
  </w:style>
  <w:style w:type="paragraph" w:customStyle="1" w:styleId="44B10ED3F55340A0BC2506C914C05BCB">
    <w:name w:val="44B10ED3F55340A0BC2506C914C05BCB"/>
    <w:rsid w:val="00EF2FF0"/>
  </w:style>
  <w:style w:type="paragraph" w:customStyle="1" w:styleId="5ACF3515ABB04B0C9566E2F9A4A4BCB0">
    <w:name w:val="5ACF3515ABB04B0C9566E2F9A4A4BCB0"/>
    <w:rsid w:val="00EF2FF0"/>
  </w:style>
  <w:style w:type="paragraph" w:customStyle="1" w:styleId="2782C7CE8FA147C9B77E8E086662B874">
    <w:name w:val="2782C7CE8FA147C9B77E8E086662B874"/>
    <w:rsid w:val="00EF2FF0"/>
  </w:style>
  <w:style w:type="paragraph" w:customStyle="1" w:styleId="B2E03BD9B5F54D4B830C63CD5B91017A">
    <w:name w:val="B2E03BD9B5F54D4B830C63CD5B91017A"/>
    <w:rsid w:val="00EF2FF0"/>
  </w:style>
  <w:style w:type="paragraph" w:customStyle="1" w:styleId="9C8ACD91CA6D443D808AC6C9352AE9CB">
    <w:name w:val="9C8ACD91CA6D443D808AC6C9352AE9CB"/>
    <w:rsid w:val="00EF2FF0"/>
  </w:style>
  <w:style w:type="paragraph" w:customStyle="1" w:styleId="7FC0CE9EEC1C45F7917621AFD76DF1BD">
    <w:name w:val="7FC0CE9EEC1C45F7917621AFD76DF1BD"/>
    <w:rsid w:val="00EF2FF0"/>
  </w:style>
  <w:style w:type="paragraph" w:customStyle="1" w:styleId="8D1344130C8E40808D6892F7CE55E7DB">
    <w:name w:val="8D1344130C8E40808D6892F7CE55E7DB"/>
    <w:rsid w:val="00EF2FF0"/>
  </w:style>
  <w:style w:type="paragraph" w:customStyle="1" w:styleId="BB75C5E76E244A6DB72E161FB5CC88A0">
    <w:name w:val="BB75C5E76E244A6DB72E161FB5CC88A0"/>
    <w:rsid w:val="00EF2FF0"/>
  </w:style>
  <w:style w:type="paragraph" w:customStyle="1" w:styleId="1C2846FEB08B4E8F8EE6BE76261BE0F3">
    <w:name w:val="1C2846FEB08B4E8F8EE6BE76261BE0F3"/>
    <w:rsid w:val="00EF2FF0"/>
  </w:style>
  <w:style w:type="paragraph" w:customStyle="1" w:styleId="111D951B6EBB44B3B3423758A981DCF2">
    <w:name w:val="111D951B6EBB44B3B3423758A981DCF2"/>
    <w:rsid w:val="00EF2FF0"/>
  </w:style>
  <w:style w:type="paragraph" w:customStyle="1" w:styleId="11C3A560088A4EF4807F2F894FAF7C95">
    <w:name w:val="11C3A560088A4EF4807F2F894FAF7C95"/>
    <w:rsid w:val="00EF2FF0"/>
  </w:style>
  <w:style w:type="paragraph" w:customStyle="1" w:styleId="44B5209AD22F4A6CA6001F8B309B49DE">
    <w:name w:val="44B5209AD22F4A6CA6001F8B309B49DE"/>
    <w:rsid w:val="00EF2FF0"/>
  </w:style>
  <w:style w:type="paragraph" w:customStyle="1" w:styleId="D7F06724FC064DEA8A1CCD8919CECA1D">
    <w:name w:val="D7F06724FC064DEA8A1CCD8919CECA1D"/>
    <w:rsid w:val="00EF2FF0"/>
  </w:style>
  <w:style w:type="paragraph" w:customStyle="1" w:styleId="789C7855AD2F4524974A4BE754B34FC3">
    <w:name w:val="789C7855AD2F4524974A4BE754B34FC3"/>
    <w:rsid w:val="00EF2FF0"/>
  </w:style>
  <w:style w:type="paragraph" w:customStyle="1" w:styleId="FC69ED6BA4BC4D9582803E4EAFC40CC5">
    <w:name w:val="FC69ED6BA4BC4D9582803E4EAFC40CC5"/>
    <w:rsid w:val="00EF2FF0"/>
  </w:style>
  <w:style w:type="paragraph" w:customStyle="1" w:styleId="A5C1F6DF14E6428793B83268505C0391">
    <w:name w:val="A5C1F6DF14E6428793B83268505C0391"/>
    <w:rsid w:val="00EF2FF0"/>
  </w:style>
  <w:style w:type="paragraph" w:customStyle="1" w:styleId="21C139E0530C442CB32E18A5D76A5790">
    <w:name w:val="21C139E0530C442CB32E18A5D76A5790"/>
    <w:rsid w:val="00EF2FF0"/>
  </w:style>
  <w:style w:type="paragraph" w:customStyle="1" w:styleId="9A055D0056114EDC91E4400DE2B50BA9">
    <w:name w:val="9A055D0056114EDC91E4400DE2B50BA9"/>
    <w:rsid w:val="00EF2FF0"/>
  </w:style>
  <w:style w:type="paragraph" w:customStyle="1" w:styleId="3A2E534028F04CE6B74C920B5CA9F720">
    <w:name w:val="3A2E534028F04CE6B74C920B5CA9F720"/>
    <w:rsid w:val="00EF2FF0"/>
  </w:style>
  <w:style w:type="paragraph" w:customStyle="1" w:styleId="6FA871B043D64CFF96702A629397ED71">
    <w:name w:val="6FA871B043D64CFF96702A629397ED71"/>
    <w:rsid w:val="00EF2FF0"/>
  </w:style>
  <w:style w:type="paragraph" w:customStyle="1" w:styleId="3FECCCD950EF41A28755651F5F158BA5">
    <w:name w:val="3FECCCD950EF41A28755651F5F158BA5"/>
    <w:rsid w:val="00EF2FF0"/>
  </w:style>
  <w:style w:type="paragraph" w:customStyle="1" w:styleId="D678D5283F174244BCC776E644CA5433">
    <w:name w:val="D678D5283F174244BCC776E644CA5433"/>
    <w:rsid w:val="00EF2FF0"/>
  </w:style>
  <w:style w:type="paragraph" w:customStyle="1" w:styleId="33DE17E5B4F04E4C83036C6253DDBE87">
    <w:name w:val="33DE17E5B4F04E4C83036C6253DDBE87"/>
    <w:rsid w:val="00EF2FF0"/>
  </w:style>
  <w:style w:type="paragraph" w:customStyle="1" w:styleId="AE5D73A14F78477CBA59F172C47A3D21">
    <w:name w:val="AE5D73A14F78477CBA59F172C47A3D21"/>
    <w:rsid w:val="00EF2FF0"/>
  </w:style>
  <w:style w:type="paragraph" w:customStyle="1" w:styleId="7E85E043A927453FB9C308698C650F4F">
    <w:name w:val="7E85E043A927453FB9C308698C650F4F"/>
    <w:rsid w:val="00EF2FF0"/>
  </w:style>
  <w:style w:type="paragraph" w:customStyle="1" w:styleId="492CE1A01AF043BCA2F977A9C1AE9514">
    <w:name w:val="492CE1A01AF043BCA2F977A9C1AE9514"/>
    <w:rsid w:val="00EF2FF0"/>
  </w:style>
  <w:style w:type="paragraph" w:customStyle="1" w:styleId="16728EB91D4E418BAD260CC405A21FCC">
    <w:name w:val="16728EB91D4E418BAD260CC405A21FCC"/>
    <w:rsid w:val="00EF2FF0"/>
  </w:style>
  <w:style w:type="paragraph" w:customStyle="1" w:styleId="BC3BB98ADE5A46B6AF6B0C7AAD0654E2">
    <w:name w:val="BC3BB98ADE5A46B6AF6B0C7AAD0654E2"/>
    <w:rsid w:val="00EF2FF0"/>
  </w:style>
  <w:style w:type="paragraph" w:customStyle="1" w:styleId="3A6758DD54E442D39C8EE536F12EE7B7">
    <w:name w:val="3A6758DD54E442D39C8EE536F12EE7B7"/>
    <w:rsid w:val="00EF2FF0"/>
  </w:style>
  <w:style w:type="paragraph" w:customStyle="1" w:styleId="7B24E4B7EDCA44AE99874378912A59C5">
    <w:name w:val="7B24E4B7EDCA44AE99874378912A59C5"/>
    <w:rsid w:val="00EF2FF0"/>
  </w:style>
  <w:style w:type="paragraph" w:customStyle="1" w:styleId="07669B0A117F4AF289109A97074656C8">
    <w:name w:val="07669B0A117F4AF289109A97074656C8"/>
    <w:rsid w:val="00EF2FF0"/>
  </w:style>
  <w:style w:type="paragraph" w:customStyle="1" w:styleId="C732F42DAA19464AA21A1CD88CD4750E">
    <w:name w:val="C732F42DAA19464AA21A1CD88CD4750E"/>
    <w:rsid w:val="00EF2FF0"/>
  </w:style>
  <w:style w:type="paragraph" w:customStyle="1" w:styleId="CD3A23216C8B45A2B1E450AEC494F4F2">
    <w:name w:val="CD3A23216C8B45A2B1E450AEC494F4F2"/>
    <w:rsid w:val="00EF2FF0"/>
  </w:style>
  <w:style w:type="paragraph" w:customStyle="1" w:styleId="DD36E62B5DD946CFA3024A33A79402B1">
    <w:name w:val="DD36E62B5DD946CFA3024A33A79402B1"/>
    <w:rsid w:val="00EF2FF0"/>
  </w:style>
  <w:style w:type="paragraph" w:customStyle="1" w:styleId="C0C69E40F951494FB2696402B06B8882">
    <w:name w:val="C0C69E40F951494FB2696402B06B8882"/>
    <w:rsid w:val="00EF2FF0"/>
  </w:style>
  <w:style w:type="paragraph" w:customStyle="1" w:styleId="FEEEAF22B10B4215A0B0DA548C8CDFAC">
    <w:name w:val="FEEEAF22B10B4215A0B0DA548C8CDFAC"/>
    <w:rsid w:val="00EF2FF0"/>
  </w:style>
  <w:style w:type="paragraph" w:customStyle="1" w:styleId="191C6DF94187403D9D3AD372BFFA3D3E">
    <w:name w:val="191C6DF94187403D9D3AD372BFFA3D3E"/>
    <w:rsid w:val="00EF2FF0"/>
  </w:style>
  <w:style w:type="paragraph" w:customStyle="1" w:styleId="D9009D5FD2BB479499E186FF1DFE7512">
    <w:name w:val="D9009D5FD2BB479499E186FF1DFE7512"/>
    <w:rsid w:val="00EF2FF0"/>
  </w:style>
  <w:style w:type="paragraph" w:customStyle="1" w:styleId="001F9E65494D443E957B2AAB1D778EB0">
    <w:name w:val="001F9E65494D443E957B2AAB1D778EB0"/>
    <w:rsid w:val="00EF2FF0"/>
  </w:style>
  <w:style w:type="paragraph" w:customStyle="1" w:styleId="66F61E18C1144CD988D07C62725B2DCA">
    <w:name w:val="66F61E18C1144CD988D07C62725B2DCA"/>
    <w:rsid w:val="00EF2FF0"/>
  </w:style>
  <w:style w:type="paragraph" w:customStyle="1" w:styleId="8865A03666DB4222871C4825F396E90B">
    <w:name w:val="8865A03666DB4222871C4825F396E90B"/>
    <w:rsid w:val="00EF2FF0"/>
  </w:style>
  <w:style w:type="paragraph" w:customStyle="1" w:styleId="09227C2B77B24BBB9DBA659996E0A471">
    <w:name w:val="09227C2B77B24BBB9DBA659996E0A471"/>
    <w:rsid w:val="00EF2FF0"/>
  </w:style>
  <w:style w:type="paragraph" w:customStyle="1" w:styleId="74D03A06C8C14A0F945E45CAD1CF66CE">
    <w:name w:val="74D03A06C8C14A0F945E45CAD1CF66CE"/>
    <w:rsid w:val="00EF2FF0"/>
  </w:style>
  <w:style w:type="paragraph" w:customStyle="1" w:styleId="3DB418ACAD1E4DB1B34DFA644E1F57DC">
    <w:name w:val="3DB418ACAD1E4DB1B34DFA644E1F57DC"/>
    <w:rsid w:val="00EF2FF0"/>
  </w:style>
  <w:style w:type="paragraph" w:customStyle="1" w:styleId="B7C88E4D6A8C4B7191D5DF67A7BE435B">
    <w:name w:val="B7C88E4D6A8C4B7191D5DF67A7BE435B"/>
    <w:rsid w:val="00EF2FF0"/>
  </w:style>
  <w:style w:type="paragraph" w:customStyle="1" w:styleId="C020A4F6FADD4DC38BBB64D8D71CB018">
    <w:name w:val="C020A4F6FADD4DC38BBB64D8D71CB018"/>
    <w:rsid w:val="00EF2FF0"/>
  </w:style>
  <w:style w:type="paragraph" w:customStyle="1" w:styleId="A9C7A6462CD14123ABE8E183474F28EF">
    <w:name w:val="A9C7A6462CD14123ABE8E183474F28EF"/>
    <w:rsid w:val="00EF2FF0"/>
  </w:style>
  <w:style w:type="paragraph" w:customStyle="1" w:styleId="AB574187CA1844B188EF78BCC8FB8C4A">
    <w:name w:val="AB574187CA1844B188EF78BCC8FB8C4A"/>
    <w:rsid w:val="00EF2FF0"/>
  </w:style>
  <w:style w:type="paragraph" w:customStyle="1" w:styleId="6926CC6BF1AA45C9AF36869069624E5D">
    <w:name w:val="6926CC6BF1AA45C9AF36869069624E5D"/>
    <w:rsid w:val="00EF2FF0"/>
  </w:style>
  <w:style w:type="paragraph" w:customStyle="1" w:styleId="C861571D25B64BCC97271165BF3E4748">
    <w:name w:val="C861571D25B64BCC97271165BF3E4748"/>
    <w:rsid w:val="00EF2FF0"/>
  </w:style>
  <w:style w:type="paragraph" w:customStyle="1" w:styleId="BA101436030B42A6800180E861C482BB">
    <w:name w:val="BA101436030B42A6800180E861C482BB"/>
    <w:rsid w:val="00EF2FF0"/>
  </w:style>
  <w:style w:type="paragraph" w:customStyle="1" w:styleId="9AB3712E230943DE86CC37E8D7B7AA43">
    <w:name w:val="9AB3712E230943DE86CC37E8D7B7AA43"/>
    <w:rsid w:val="00EF2FF0"/>
  </w:style>
  <w:style w:type="paragraph" w:customStyle="1" w:styleId="8B1D1F6627E94ECEB5B59D7D41841E93">
    <w:name w:val="8B1D1F6627E94ECEB5B59D7D41841E93"/>
    <w:rsid w:val="00EF2FF0"/>
  </w:style>
  <w:style w:type="paragraph" w:customStyle="1" w:styleId="5E7CEE38ED264A6BAB821AE6464D55A8">
    <w:name w:val="5E7CEE38ED264A6BAB821AE6464D55A8"/>
    <w:rsid w:val="00EF2FF0"/>
  </w:style>
  <w:style w:type="paragraph" w:customStyle="1" w:styleId="5D4D3ADEC42D4011A2B8EFB50278D7F7">
    <w:name w:val="5D4D3ADEC42D4011A2B8EFB50278D7F7"/>
    <w:rsid w:val="00FB3406"/>
  </w:style>
  <w:style w:type="paragraph" w:customStyle="1" w:styleId="609C0C4232644127B942A67C756A277D">
    <w:name w:val="609C0C4232644127B942A67C756A277D"/>
    <w:rsid w:val="00FB3406"/>
  </w:style>
  <w:style w:type="paragraph" w:customStyle="1" w:styleId="9F962B4345824CDFA6E904A0A8DE324A">
    <w:name w:val="9F962B4345824CDFA6E904A0A8DE324A"/>
    <w:rsid w:val="00FB3406"/>
  </w:style>
  <w:style w:type="paragraph" w:customStyle="1" w:styleId="ED9F727663A645848B99C553B9C7FA34">
    <w:name w:val="ED9F727663A645848B99C553B9C7FA34"/>
    <w:rsid w:val="00FB3406"/>
  </w:style>
  <w:style w:type="paragraph" w:customStyle="1" w:styleId="3DB7E31478E84FA484C34B7E7B41FFD0">
    <w:name w:val="3DB7E31478E84FA484C34B7E7B41FFD0"/>
    <w:rsid w:val="00FB3406"/>
  </w:style>
  <w:style w:type="paragraph" w:customStyle="1" w:styleId="0157FDC891A040BEB181E1541C13A030">
    <w:name w:val="0157FDC891A040BEB181E1541C13A030"/>
    <w:rsid w:val="00FB3406"/>
  </w:style>
  <w:style w:type="paragraph" w:customStyle="1" w:styleId="52C6B67A2C76411B96BB97375FC73032">
    <w:name w:val="52C6B67A2C76411B96BB97375FC73032"/>
    <w:rsid w:val="00FB3406"/>
  </w:style>
  <w:style w:type="paragraph" w:customStyle="1" w:styleId="4953B3C570D34140B8CBC0A95016A793">
    <w:name w:val="4953B3C570D34140B8CBC0A95016A793"/>
    <w:rsid w:val="00FB3406"/>
  </w:style>
  <w:style w:type="paragraph" w:customStyle="1" w:styleId="438504FC3ACF4DCD9056D3EED102533E">
    <w:name w:val="438504FC3ACF4DCD9056D3EED102533E"/>
    <w:rsid w:val="00FB3406"/>
  </w:style>
  <w:style w:type="paragraph" w:customStyle="1" w:styleId="7AB9552B92D2479EA98D29EA375DBD59">
    <w:name w:val="7AB9552B92D2479EA98D29EA375DBD59"/>
    <w:rsid w:val="00FB3406"/>
  </w:style>
  <w:style w:type="paragraph" w:customStyle="1" w:styleId="1CEE4A10519A47809265B00E46392014">
    <w:name w:val="1CEE4A10519A47809265B00E46392014"/>
    <w:rsid w:val="00FB3406"/>
  </w:style>
  <w:style w:type="paragraph" w:customStyle="1" w:styleId="F009761CC9BF4F9F863B9F4207E5B8B9">
    <w:name w:val="F009761CC9BF4F9F863B9F4207E5B8B9"/>
    <w:rsid w:val="00FB3406"/>
  </w:style>
  <w:style w:type="paragraph" w:customStyle="1" w:styleId="0A256C5D3C8F43198B044CBF31CC2C73">
    <w:name w:val="0A256C5D3C8F43198B044CBF31CC2C73"/>
    <w:rsid w:val="00FB3406"/>
  </w:style>
  <w:style w:type="paragraph" w:customStyle="1" w:styleId="D80E7D17B1B44B8CA41B5C79A2380AC6">
    <w:name w:val="D80E7D17B1B44B8CA41B5C79A2380AC6"/>
    <w:rsid w:val="00FB3406"/>
  </w:style>
  <w:style w:type="paragraph" w:customStyle="1" w:styleId="5ABBADA204F346B8BB77E7BC4AA51D25">
    <w:name w:val="5ABBADA204F346B8BB77E7BC4AA51D25"/>
    <w:rsid w:val="00FB3406"/>
  </w:style>
  <w:style w:type="paragraph" w:customStyle="1" w:styleId="4F3632EB3941481692E68B7DE8F89DFF">
    <w:name w:val="4F3632EB3941481692E68B7DE8F89DFF"/>
    <w:rsid w:val="00FB3406"/>
  </w:style>
  <w:style w:type="paragraph" w:customStyle="1" w:styleId="716E901684064D8C8130202E36090469">
    <w:name w:val="716E901684064D8C8130202E36090469"/>
    <w:rsid w:val="00FB3406"/>
  </w:style>
  <w:style w:type="paragraph" w:customStyle="1" w:styleId="C593EA5C4E174282988B254744C8F494">
    <w:name w:val="C593EA5C4E174282988B254744C8F494"/>
    <w:rsid w:val="00FB3406"/>
  </w:style>
  <w:style w:type="paragraph" w:customStyle="1" w:styleId="26550B0BFB1545EAB7AA0C3428F70B9F">
    <w:name w:val="26550B0BFB1545EAB7AA0C3428F70B9F"/>
    <w:rsid w:val="00FB3406"/>
  </w:style>
  <w:style w:type="paragraph" w:customStyle="1" w:styleId="2020DE8884C249E89784035548A979C1">
    <w:name w:val="2020DE8884C249E89784035548A979C1"/>
    <w:rsid w:val="00FB3406"/>
  </w:style>
  <w:style w:type="paragraph" w:customStyle="1" w:styleId="9C4AF134AA454608A63A5AF8CE8A3C82">
    <w:name w:val="9C4AF134AA454608A63A5AF8CE8A3C82"/>
    <w:rsid w:val="00FB3406"/>
  </w:style>
  <w:style w:type="paragraph" w:customStyle="1" w:styleId="1243C889138C4B70BC4BFACB43B1A07B">
    <w:name w:val="1243C889138C4B70BC4BFACB43B1A07B"/>
    <w:rsid w:val="00FB3406"/>
  </w:style>
  <w:style w:type="paragraph" w:customStyle="1" w:styleId="47D9BD4BC5CE45B682A564CD499F3950">
    <w:name w:val="47D9BD4BC5CE45B682A564CD499F3950"/>
    <w:rsid w:val="00FB3406"/>
  </w:style>
  <w:style w:type="paragraph" w:customStyle="1" w:styleId="A77E0F692C3D46EF840F2656AF575D81">
    <w:name w:val="A77E0F692C3D46EF840F2656AF575D81"/>
    <w:rsid w:val="00FB3406"/>
  </w:style>
  <w:style w:type="paragraph" w:customStyle="1" w:styleId="FC40FB170BE1434CA09AA4FFF2A15F18">
    <w:name w:val="FC40FB170BE1434CA09AA4FFF2A15F18"/>
    <w:rsid w:val="00FB3406"/>
  </w:style>
  <w:style w:type="paragraph" w:customStyle="1" w:styleId="3D8B0249B13D4FCE88C49D14EA3E442C">
    <w:name w:val="3D8B0249B13D4FCE88C49D14EA3E442C"/>
    <w:rsid w:val="00FB3406"/>
  </w:style>
  <w:style w:type="paragraph" w:customStyle="1" w:styleId="F2212E792D0945409F79B59A79B055AE">
    <w:name w:val="F2212E792D0945409F79B59A79B055AE"/>
    <w:rsid w:val="00FB3406"/>
  </w:style>
  <w:style w:type="paragraph" w:customStyle="1" w:styleId="A3C144DFC255423C83C2508D10AB044C">
    <w:name w:val="A3C144DFC255423C83C2508D10AB044C"/>
    <w:rsid w:val="00FB3406"/>
  </w:style>
  <w:style w:type="paragraph" w:customStyle="1" w:styleId="276821B590A9469B9D18A3291A92173A">
    <w:name w:val="276821B590A9469B9D18A3291A92173A"/>
    <w:rsid w:val="00FB3406"/>
  </w:style>
  <w:style w:type="paragraph" w:customStyle="1" w:styleId="1F7A04F100CF4AB58F2FBEF0395167CA">
    <w:name w:val="1F7A04F100CF4AB58F2FBEF0395167CA"/>
    <w:rsid w:val="00FB3406"/>
  </w:style>
  <w:style w:type="paragraph" w:customStyle="1" w:styleId="F9726B8D09A346F4A4EA8A0248E77F0F">
    <w:name w:val="F9726B8D09A346F4A4EA8A0248E77F0F"/>
    <w:rsid w:val="00FB3406"/>
  </w:style>
  <w:style w:type="paragraph" w:customStyle="1" w:styleId="4FADAA546ECA43DFB3814BBCD5019F9F">
    <w:name w:val="4FADAA546ECA43DFB3814BBCD5019F9F"/>
    <w:rsid w:val="00FB3406"/>
  </w:style>
  <w:style w:type="paragraph" w:customStyle="1" w:styleId="B2651897DEA64ED09A2F3E08F1432443">
    <w:name w:val="B2651897DEA64ED09A2F3E08F1432443"/>
    <w:rsid w:val="00FB3406"/>
  </w:style>
  <w:style w:type="paragraph" w:customStyle="1" w:styleId="61DBA9ED7CD44AB49B959A7B1833CD75">
    <w:name w:val="61DBA9ED7CD44AB49B959A7B1833CD75"/>
    <w:rsid w:val="00FB3406"/>
  </w:style>
  <w:style w:type="paragraph" w:customStyle="1" w:styleId="1A7234DCA2BC4B49812D894AC0205923">
    <w:name w:val="1A7234DCA2BC4B49812D894AC0205923"/>
    <w:rsid w:val="00FB3406"/>
  </w:style>
  <w:style w:type="paragraph" w:customStyle="1" w:styleId="6E6A5AFA01BC47E4A48D20AA568B3D23">
    <w:name w:val="6E6A5AFA01BC47E4A48D20AA568B3D23"/>
    <w:rsid w:val="00FB3406"/>
  </w:style>
  <w:style w:type="paragraph" w:customStyle="1" w:styleId="B6F2A4943E194FEF8516055013D64272">
    <w:name w:val="B6F2A4943E194FEF8516055013D64272"/>
    <w:rsid w:val="00FB3406"/>
  </w:style>
  <w:style w:type="paragraph" w:customStyle="1" w:styleId="E49ECBE9933F47B7B6C0D60855B66AC4">
    <w:name w:val="E49ECBE9933F47B7B6C0D60855B66AC4"/>
    <w:rsid w:val="00FB3406"/>
  </w:style>
  <w:style w:type="paragraph" w:customStyle="1" w:styleId="0CBDD8BAC8884746AA558BBA816DF96A">
    <w:name w:val="0CBDD8BAC8884746AA558BBA816DF96A"/>
    <w:rsid w:val="00FB3406"/>
  </w:style>
  <w:style w:type="paragraph" w:customStyle="1" w:styleId="94AE7AEC22F7463C957BB852746702A4">
    <w:name w:val="94AE7AEC22F7463C957BB852746702A4"/>
    <w:rsid w:val="00FB3406"/>
  </w:style>
  <w:style w:type="paragraph" w:customStyle="1" w:styleId="84A0C7B722CA4EA69A9AEDAAF61F7152">
    <w:name w:val="84A0C7B722CA4EA69A9AEDAAF61F7152"/>
    <w:rsid w:val="00FB3406"/>
  </w:style>
  <w:style w:type="paragraph" w:customStyle="1" w:styleId="D5097B0D71FF4B4B98CDE73D9E3F75AB">
    <w:name w:val="D5097B0D71FF4B4B98CDE73D9E3F75AB"/>
    <w:rsid w:val="00FB3406"/>
  </w:style>
  <w:style w:type="paragraph" w:customStyle="1" w:styleId="5EA992BEC80F4DE28560254C989BD026">
    <w:name w:val="5EA992BEC80F4DE28560254C989BD026"/>
    <w:rsid w:val="00FB3406"/>
  </w:style>
  <w:style w:type="paragraph" w:customStyle="1" w:styleId="39044F37DE0A48D7AC8E24541E049C4D">
    <w:name w:val="39044F37DE0A48D7AC8E24541E049C4D"/>
    <w:rsid w:val="00FB3406"/>
  </w:style>
  <w:style w:type="paragraph" w:customStyle="1" w:styleId="D70648951AC246C3800698D27213B395">
    <w:name w:val="D70648951AC246C3800698D27213B395"/>
    <w:rsid w:val="00FB3406"/>
  </w:style>
  <w:style w:type="paragraph" w:customStyle="1" w:styleId="4A30583374274E90B745C15D8E92B392">
    <w:name w:val="4A30583374274E90B745C15D8E92B392"/>
    <w:rsid w:val="00FB3406"/>
  </w:style>
  <w:style w:type="paragraph" w:customStyle="1" w:styleId="A339E691C42C4063A7BD24D135538A3E">
    <w:name w:val="A339E691C42C4063A7BD24D135538A3E"/>
    <w:rsid w:val="00FB3406"/>
  </w:style>
  <w:style w:type="paragraph" w:customStyle="1" w:styleId="D917B5165F2F4AAE92858A09D137C2AF">
    <w:name w:val="D917B5165F2F4AAE92858A09D137C2AF"/>
    <w:rsid w:val="00FB3406"/>
  </w:style>
  <w:style w:type="paragraph" w:customStyle="1" w:styleId="DC94BF6C4E554923A554E61D62948F0B">
    <w:name w:val="DC94BF6C4E554923A554E61D62948F0B"/>
    <w:rsid w:val="00FB3406"/>
  </w:style>
  <w:style w:type="paragraph" w:customStyle="1" w:styleId="7144AD3C5A284C3B9C6AD0EB8DB5772E">
    <w:name w:val="7144AD3C5A284C3B9C6AD0EB8DB5772E"/>
    <w:rsid w:val="00FB3406"/>
  </w:style>
  <w:style w:type="paragraph" w:customStyle="1" w:styleId="DBFDDFF53EAE48E6A5306FA552A53EA2">
    <w:name w:val="DBFDDFF53EAE48E6A5306FA552A53EA2"/>
    <w:rsid w:val="00FB3406"/>
  </w:style>
  <w:style w:type="paragraph" w:customStyle="1" w:styleId="89FDA6F9EE654E40A91409B7EF49CA51">
    <w:name w:val="89FDA6F9EE654E40A91409B7EF49CA51"/>
    <w:rsid w:val="00FB3406"/>
  </w:style>
  <w:style w:type="paragraph" w:customStyle="1" w:styleId="3C07C3ADFB204EE5899C5AA80FB65B02">
    <w:name w:val="3C07C3ADFB204EE5899C5AA80FB65B02"/>
    <w:rsid w:val="00FB3406"/>
  </w:style>
  <w:style w:type="paragraph" w:customStyle="1" w:styleId="CC7212694F294E279AC2A24D026473AA">
    <w:name w:val="CC7212694F294E279AC2A24D026473AA"/>
    <w:rsid w:val="00FB3406"/>
  </w:style>
  <w:style w:type="paragraph" w:customStyle="1" w:styleId="6683DBAC5B6F42C18C91C042F365FF67">
    <w:name w:val="6683DBAC5B6F42C18C91C042F365FF67"/>
    <w:rsid w:val="00FB3406"/>
  </w:style>
  <w:style w:type="paragraph" w:customStyle="1" w:styleId="49E76F7F20D841A6891E1FC798403DA0">
    <w:name w:val="49E76F7F20D841A6891E1FC798403DA0"/>
    <w:rsid w:val="00FB3406"/>
  </w:style>
  <w:style w:type="paragraph" w:customStyle="1" w:styleId="9F3C455BCE6B46C0B3159A3061A94010">
    <w:name w:val="9F3C455BCE6B46C0B3159A3061A94010"/>
    <w:rsid w:val="00FB3406"/>
  </w:style>
  <w:style w:type="paragraph" w:customStyle="1" w:styleId="759E6A863D4B429B94460C7403CC1EAA">
    <w:name w:val="759E6A863D4B429B94460C7403CC1EAA"/>
    <w:rsid w:val="00FB3406"/>
  </w:style>
  <w:style w:type="paragraph" w:customStyle="1" w:styleId="120E349B65594B389508D69ED713D23D">
    <w:name w:val="120E349B65594B389508D69ED713D23D"/>
    <w:rsid w:val="00FB3406"/>
  </w:style>
  <w:style w:type="paragraph" w:customStyle="1" w:styleId="9A2F3334DB334AD9908B1E359C42FA97">
    <w:name w:val="9A2F3334DB334AD9908B1E359C42FA97"/>
    <w:rsid w:val="00FB3406"/>
  </w:style>
  <w:style w:type="paragraph" w:customStyle="1" w:styleId="601FD44C028843A3B611BBC4CA18036A">
    <w:name w:val="601FD44C028843A3B611BBC4CA18036A"/>
    <w:rsid w:val="00FB3406"/>
  </w:style>
  <w:style w:type="paragraph" w:customStyle="1" w:styleId="C8E2EDCC05FE46E2984B72CBD397B864">
    <w:name w:val="C8E2EDCC05FE46E2984B72CBD397B864"/>
    <w:rsid w:val="00FB3406"/>
  </w:style>
  <w:style w:type="paragraph" w:customStyle="1" w:styleId="172CA95E788B402ABB9A234560E8C8E3">
    <w:name w:val="172CA95E788B402ABB9A234560E8C8E3"/>
    <w:rsid w:val="00FB3406"/>
  </w:style>
  <w:style w:type="paragraph" w:customStyle="1" w:styleId="DFC68D6ACF8440A4A8C64A65BA65876F">
    <w:name w:val="DFC68D6ACF8440A4A8C64A65BA65876F"/>
    <w:rsid w:val="00FB3406"/>
  </w:style>
  <w:style w:type="paragraph" w:customStyle="1" w:styleId="F3CF386B5D374CA79CC267A6434DF48A">
    <w:name w:val="F3CF386B5D374CA79CC267A6434DF48A"/>
    <w:rsid w:val="00FB3406"/>
  </w:style>
  <w:style w:type="paragraph" w:customStyle="1" w:styleId="326C9C26C0964C57B1D91C7E3B3D0197">
    <w:name w:val="326C9C26C0964C57B1D91C7E3B3D0197"/>
    <w:rsid w:val="00FB3406"/>
  </w:style>
  <w:style w:type="paragraph" w:customStyle="1" w:styleId="4233CD5D7CCD4DE3A5A96228B0447912">
    <w:name w:val="4233CD5D7CCD4DE3A5A96228B0447912"/>
    <w:rsid w:val="00FB3406"/>
  </w:style>
  <w:style w:type="paragraph" w:customStyle="1" w:styleId="B2568731F4FC4860B828C8BC9ED2DDB2">
    <w:name w:val="B2568731F4FC4860B828C8BC9ED2DDB2"/>
    <w:rsid w:val="00FB3406"/>
  </w:style>
  <w:style w:type="paragraph" w:customStyle="1" w:styleId="DE5FA069CA9F474BAC16D6EFD73B698B">
    <w:name w:val="DE5FA069CA9F474BAC16D6EFD73B698B"/>
    <w:rsid w:val="00FB3406"/>
  </w:style>
  <w:style w:type="paragraph" w:customStyle="1" w:styleId="081F41F9AFD44E71A4F35B18831D1D81">
    <w:name w:val="081F41F9AFD44E71A4F35B18831D1D81"/>
    <w:rsid w:val="00FB3406"/>
  </w:style>
  <w:style w:type="paragraph" w:customStyle="1" w:styleId="EB0E97C2C1FE4CB4BB32DE98E66CE3C1">
    <w:name w:val="EB0E97C2C1FE4CB4BB32DE98E66CE3C1"/>
    <w:rsid w:val="00FB3406"/>
  </w:style>
  <w:style w:type="paragraph" w:customStyle="1" w:styleId="22B7AC0B13574877B8DB5F6E83B2D831">
    <w:name w:val="22B7AC0B13574877B8DB5F6E83B2D831"/>
    <w:rsid w:val="00FB3406"/>
  </w:style>
  <w:style w:type="paragraph" w:customStyle="1" w:styleId="E1BC372B80B241D6BFC682D8C2A7BBDE">
    <w:name w:val="E1BC372B80B241D6BFC682D8C2A7BBDE"/>
    <w:rsid w:val="00FB3406"/>
  </w:style>
  <w:style w:type="paragraph" w:customStyle="1" w:styleId="15EC88A4A8884ACC807399A6BE94B1F7">
    <w:name w:val="15EC88A4A8884ACC807399A6BE94B1F7"/>
    <w:rsid w:val="00FB3406"/>
  </w:style>
  <w:style w:type="paragraph" w:customStyle="1" w:styleId="C4C19049A5614E11BE827774D21634BF">
    <w:name w:val="C4C19049A5614E11BE827774D21634BF"/>
    <w:rsid w:val="00FB3406"/>
  </w:style>
  <w:style w:type="paragraph" w:customStyle="1" w:styleId="5DCF7D3195784D6B8899DCB164176D77">
    <w:name w:val="5DCF7D3195784D6B8899DCB164176D77"/>
    <w:rsid w:val="00FB3406"/>
  </w:style>
  <w:style w:type="paragraph" w:customStyle="1" w:styleId="ADDF7EFFF9514C2AB0EC8D77ABCB5701">
    <w:name w:val="ADDF7EFFF9514C2AB0EC8D77ABCB5701"/>
    <w:rsid w:val="00FB3406"/>
  </w:style>
  <w:style w:type="paragraph" w:customStyle="1" w:styleId="27CC2B2F13A744CA9DB702BBDEB2FE02">
    <w:name w:val="27CC2B2F13A744CA9DB702BBDEB2FE02"/>
    <w:rsid w:val="00FB3406"/>
  </w:style>
  <w:style w:type="paragraph" w:customStyle="1" w:styleId="4825C0641FAA4655BEE62BE3B8400099">
    <w:name w:val="4825C0641FAA4655BEE62BE3B8400099"/>
    <w:rsid w:val="00FB3406"/>
  </w:style>
  <w:style w:type="paragraph" w:customStyle="1" w:styleId="FAB073251553416B87F691A07AE11CEC">
    <w:name w:val="FAB073251553416B87F691A07AE11CEC"/>
    <w:rsid w:val="00FB3406"/>
  </w:style>
  <w:style w:type="paragraph" w:customStyle="1" w:styleId="22267C6FD1AB401A93E9588B90C3998A">
    <w:name w:val="22267C6FD1AB401A93E9588B90C3998A"/>
    <w:rsid w:val="00FB3406"/>
  </w:style>
  <w:style w:type="paragraph" w:customStyle="1" w:styleId="2ACAD1000A4240588EE4363582AED956">
    <w:name w:val="2ACAD1000A4240588EE4363582AED956"/>
    <w:rsid w:val="00FB3406"/>
  </w:style>
  <w:style w:type="paragraph" w:customStyle="1" w:styleId="D7AA05BB84EB42F1BD5A54A4E89FBA39">
    <w:name w:val="D7AA05BB84EB42F1BD5A54A4E89FBA39"/>
    <w:rsid w:val="00FB3406"/>
  </w:style>
  <w:style w:type="paragraph" w:customStyle="1" w:styleId="224E8093137E4DAC86D3F0046182C5EA">
    <w:name w:val="224E8093137E4DAC86D3F0046182C5EA"/>
    <w:rsid w:val="00FB3406"/>
  </w:style>
  <w:style w:type="paragraph" w:customStyle="1" w:styleId="0970381A726C4D7BB864FDA4703B1D17">
    <w:name w:val="0970381A726C4D7BB864FDA4703B1D17"/>
    <w:rsid w:val="00FB3406"/>
  </w:style>
  <w:style w:type="paragraph" w:customStyle="1" w:styleId="8FB5778C04774393BF212BE10ADF33D7">
    <w:name w:val="8FB5778C04774393BF212BE10ADF33D7"/>
    <w:rsid w:val="00FB3406"/>
  </w:style>
  <w:style w:type="paragraph" w:customStyle="1" w:styleId="43CBCF3191784CD4A9E270EBDC06B3F0">
    <w:name w:val="43CBCF3191784CD4A9E270EBDC06B3F0"/>
    <w:rsid w:val="00FB3406"/>
  </w:style>
  <w:style w:type="paragraph" w:customStyle="1" w:styleId="C8DC76276D9C4B26A4079115D0F845BD">
    <w:name w:val="C8DC76276D9C4B26A4079115D0F845BD"/>
    <w:rsid w:val="00FB3406"/>
  </w:style>
  <w:style w:type="paragraph" w:customStyle="1" w:styleId="5CC7EA31714046BAB5B596DC2D3436CD">
    <w:name w:val="5CC7EA31714046BAB5B596DC2D3436CD"/>
    <w:rsid w:val="00FB3406"/>
  </w:style>
  <w:style w:type="paragraph" w:customStyle="1" w:styleId="8BB82A82F9964AC9870FB13926736FAD">
    <w:name w:val="8BB82A82F9964AC9870FB13926736FAD"/>
    <w:rsid w:val="00FB3406"/>
  </w:style>
  <w:style w:type="paragraph" w:customStyle="1" w:styleId="4AD09AEAB829416DBBD7152787E3D001">
    <w:name w:val="4AD09AEAB829416DBBD7152787E3D001"/>
    <w:rsid w:val="00FB3406"/>
  </w:style>
  <w:style w:type="paragraph" w:customStyle="1" w:styleId="1755252BEFD04054939B811B4B103E5A">
    <w:name w:val="1755252BEFD04054939B811B4B103E5A"/>
    <w:rsid w:val="00FB3406"/>
  </w:style>
  <w:style w:type="paragraph" w:customStyle="1" w:styleId="9C04714D822A42F5BBFA1B7C62B1EC4D">
    <w:name w:val="9C04714D822A42F5BBFA1B7C62B1EC4D"/>
    <w:rsid w:val="00FB3406"/>
  </w:style>
  <w:style w:type="paragraph" w:customStyle="1" w:styleId="0D31234039D441C09A13A06389E07B99">
    <w:name w:val="0D31234039D441C09A13A06389E07B99"/>
    <w:rsid w:val="00FB3406"/>
  </w:style>
  <w:style w:type="paragraph" w:customStyle="1" w:styleId="C3B0093702E74C15B7B1C96553576005">
    <w:name w:val="C3B0093702E74C15B7B1C96553576005"/>
    <w:rsid w:val="00FB3406"/>
  </w:style>
  <w:style w:type="paragraph" w:customStyle="1" w:styleId="4C96BAC376D34B83877849B7DA00FEAB">
    <w:name w:val="4C96BAC376D34B83877849B7DA00FEAB"/>
    <w:rsid w:val="00FB3406"/>
  </w:style>
  <w:style w:type="paragraph" w:customStyle="1" w:styleId="89FAC778BE0047A89D6FCF0AF274AF36">
    <w:name w:val="89FAC778BE0047A89D6FCF0AF274AF36"/>
    <w:rsid w:val="00FB3406"/>
  </w:style>
  <w:style w:type="paragraph" w:customStyle="1" w:styleId="3A68FA37B731465BAC8A87C5EB6B141A">
    <w:name w:val="3A68FA37B731465BAC8A87C5EB6B141A"/>
    <w:rsid w:val="00FB3406"/>
  </w:style>
  <w:style w:type="paragraph" w:customStyle="1" w:styleId="A28F111D1E9641EABAD6795A0DA7BA02">
    <w:name w:val="A28F111D1E9641EABAD6795A0DA7BA02"/>
    <w:rsid w:val="00FB3406"/>
  </w:style>
  <w:style w:type="paragraph" w:customStyle="1" w:styleId="3643E8CCFA534BAD93348CEFFC07C732">
    <w:name w:val="3643E8CCFA534BAD93348CEFFC07C732"/>
    <w:rsid w:val="00FB3406"/>
  </w:style>
  <w:style w:type="paragraph" w:customStyle="1" w:styleId="EC38BC51FEAC4027B9F345EADE3E171D">
    <w:name w:val="EC38BC51FEAC4027B9F345EADE3E171D"/>
    <w:rsid w:val="00FB3406"/>
  </w:style>
  <w:style w:type="paragraph" w:customStyle="1" w:styleId="7E79051CDFE447CDA8EBDC09D8693C89">
    <w:name w:val="7E79051CDFE447CDA8EBDC09D8693C89"/>
    <w:rsid w:val="00FB3406"/>
  </w:style>
  <w:style w:type="paragraph" w:customStyle="1" w:styleId="4615916E98CA4E08A27656B3FD7C40E5">
    <w:name w:val="4615916E98CA4E08A27656B3FD7C40E5"/>
    <w:rsid w:val="00FB3406"/>
  </w:style>
  <w:style w:type="paragraph" w:customStyle="1" w:styleId="BFDA8B28BBAC40CDA6AE904F31AC3D5B">
    <w:name w:val="BFDA8B28BBAC40CDA6AE904F31AC3D5B"/>
    <w:rsid w:val="00FB3406"/>
  </w:style>
  <w:style w:type="paragraph" w:customStyle="1" w:styleId="F6183E77732A42168F17B8F6141B9FCA">
    <w:name w:val="F6183E77732A42168F17B8F6141B9FCA"/>
    <w:rsid w:val="00FB3406"/>
  </w:style>
  <w:style w:type="paragraph" w:customStyle="1" w:styleId="A011E0D047314030951F3596BB3ED400">
    <w:name w:val="A011E0D047314030951F3596BB3ED400"/>
    <w:rsid w:val="00FB3406"/>
  </w:style>
  <w:style w:type="paragraph" w:customStyle="1" w:styleId="B2FF2DC94A984AF2A42A87E8CED7EB90">
    <w:name w:val="B2FF2DC94A984AF2A42A87E8CED7EB90"/>
    <w:rsid w:val="00FB3406"/>
  </w:style>
  <w:style w:type="paragraph" w:customStyle="1" w:styleId="06360072E33D402A908B8BA970A6E984">
    <w:name w:val="06360072E33D402A908B8BA970A6E984"/>
    <w:rsid w:val="00FB3406"/>
  </w:style>
  <w:style w:type="paragraph" w:customStyle="1" w:styleId="EE78C7D9DF854749AADE38600541D12F">
    <w:name w:val="EE78C7D9DF854749AADE38600541D12F"/>
    <w:rsid w:val="00FB3406"/>
  </w:style>
  <w:style w:type="paragraph" w:customStyle="1" w:styleId="6FD9E98F12124830AC75139662C0F9D5">
    <w:name w:val="6FD9E98F12124830AC75139662C0F9D5"/>
    <w:rsid w:val="00FB3406"/>
  </w:style>
  <w:style w:type="paragraph" w:customStyle="1" w:styleId="A8AAB57AB66F494CB39318883AE95568">
    <w:name w:val="A8AAB57AB66F494CB39318883AE95568"/>
    <w:rsid w:val="00FB3406"/>
  </w:style>
  <w:style w:type="paragraph" w:customStyle="1" w:styleId="22F11EA554EF44B2A547A3B56AF9FD94">
    <w:name w:val="22F11EA554EF44B2A547A3B56AF9FD94"/>
    <w:rsid w:val="00FB3406"/>
  </w:style>
  <w:style w:type="paragraph" w:customStyle="1" w:styleId="DE60BD9D26844E52AEE0995C0C80A77B">
    <w:name w:val="DE60BD9D26844E52AEE0995C0C80A77B"/>
    <w:rsid w:val="00FB3406"/>
  </w:style>
  <w:style w:type="paragraph" w:customStyle="1" w:styleId="8AC4A584432E4898A2741C18B5968D5A">
    <w:name w:val="8AC4A584432E4898A2741C18B5968D5A"/>
    <w:rsid w:val="00FB3406"/>
  </w:style>
  <w:style w:type="paragraph" w:customStyle="1" w:styleId="3219443C1B504560B441B83BC63CF1A3">
    <w:name w:val="3219443C1B504560B441B83BC63CF1A3"/>
    <w:rsid w:val="00FB3406"/>
  </w:style>
  <w:style w:type="paragraph" w:customStyle="1" w:styleId="F3FAE3DA27E440E7843CF63F16145385">
    <w:name w:val="F3FAE3DA27E440E7843CF63F16145385"/>
    <w:rsid w:val="00FB3406"/>
  </w:style>
  <w:style w:type="paragraph" w:customStyle="1" w:styleId="B71EB358F5B544179BD81A5EF4639249">
    <w:name w:val="B71EB358F5B544179BD81A5EF4639249"/>
    <w:rsid w:val="00FB3406"/>
  </w:style>
  <w:style w:type="paragraph" w:customStyle="1" w:styleId="C7B68DC7A2FE462586A6C55DAA43FB5D">
    <w:name w:val="C7B68DC7A2FE462586A6C55DAA43FB5D"/>
    <w:rsid w:val="00FB3406"/>
  </w:style>
  <w:style w:type="paragraph" w:customStyle="1" w:styleId="3524CB210948484C8FCEF2EE8772CF90">
    <w:name w:val="3524CB210948484C8FCEF2EE8772CF90"/>
    <w:rsid w:val="00FB3406"/>
  </w:style>
  <w:style w:type="paragraph" w:customStyle="1" w:styleId="78179330FACF41FD86FDFE63E7162A1E">
    <w:name w:val="78179330FACF41FD86FDFE63E7162A1E"/>
    <w:rsid w:val="009B4A8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D8DA7E-66E3-4A5B-90C2-785BE6D15B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1233</Words>
  <Characters>7443</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NSW, Department of Education and Training</Company>
  <LinksUpToDate>false</LinksUpToDate>
  <CharactersWithSpaces>8659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Smith, Cassandra</dc:creator>
  <cp:lastModifiedBy>Bourne, Marilyn</cp:lastModifiedBy>
  <cp:revision>2</cp:revision>
  <cp:lastPrinted>2015-02-18T04:05:00Z</cp:lastPrinted>
  <dcterms:created xsi:type="dcterms:W3CDTF">2015-02-18T04:05:00Z</dcterms:created>
  <dcterms:modified xsi:type="dcterms:W3CDTF">2015-02-18T04:05:00Z</dcterms:modified>
</cp:coreProperties>
</file>